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B2A19" w:rsidR="00C26988" w:rsidP="00A61234" w:rsidRDefault="00A61234" w14:paraId="1680DF32" w14:textId="1DF30046">
      <w:pPr>
        <w:spacing w:after="0"/>
        <w:jc w:val="center"/>
        <w:rPr>
          <w:b/>
          <w:sz w:val="20"/>
          <w:szCs w:val="20"/>
        </w:rPr>
      </w:pPr>
      <w:r w:rsidRPr="00CB2A19">
        <w:rPr>
          <w:b/>
          <w:sz w:val="20"/>
          <w:szCs w:val="20"/>
        </w:rPr>
        <w:t>Airy Hill Primary School Curriculum Overview – Outlining the substance of Education</w:t>
      </w:r>
    </w:p>
    <w:p w:rsidRPr="00CB2A19" w:rsidR="00A61234" w:rsidP="00A61234" w:rsidRDefault="00A61234" w14:paraId="0E5E3661" w14:textId="4F58DC83">
      <w:pPr>
        <w:spacing w:after="0"/>
        <w:jc w:val="center"/>
        <w:rPr>
          <w:sz w:val="20"/>
          <w:szCs w:val="20"/>
        </w:rPr>
      </w:pPr>
    </w:p>
    <w:tbl>
      <w:tblPr>
        <w:tblStyle w:val="TableGrid"/>
        <w:tblW w:w="0" w:type="auto"/>
        <w:tblLook w:val="04A0" w:firstRow="1" w:lastRow="0" w:firstColumn="1" w:lastColumn="0" w:noHBand="0" w:noVBand="1"/>
      </w:tblPr>
      <w:tblGrid>
        <w:gridCol w:w="1242"/>
        <w:gridCol w:w="1843"/>
        <w:gridCol w:w="8456"/>
        <w:gridCol w:w="3847"/>
      </w:tblGrid>
      <w:tr w:rsidRPr="00CB2A19" w:rsidR="00A61234" w:rsidTr="00033892" w14:paraId="3EB4EFA3" w14:textId="77777777">
        <w:tc>
          <w:tcPr>
            <w:tcW w:w="1242" w:type="dxa"/>
          </w:tcPr>
          <w:p w:rsidRPr="00CB2A19" w:rsidR="00A61234" w:rsidP="00A61234" w:rsidRDefault="00A61234" w14:paraId="6D2CC0F3" w14:textId="159F3B93">
            <w:pPr>
              <w:rPr>
                <w:sz w:val="20"/>
                <w:szCs w:val="20"/>
              </w:rPr>
            </w:pPr>
            <w:r w:rsidRPr="00CB2A19">
              <w:rPr>
                <w:sz w:val="20"/>
                <w:szCs w:val="20"/>
              </w:rPr>
              <w:t>Year:</w:t>
            </w:r>
            <w:r w:rsidRPr="00CB2A19" w:rsidR="00075DEB">
              <w:rPr>
                <w:sz w:val="20"/>
                <w:szCs w:val="20"/>
              </w:rPr>
              <w:t xml:space="preserve"> Five</w:t>
            </w:r>
          </w:p>
        </w:tc>
        <w:tc>
          <w:tcPr>
            <w:tcW w:w="1843" w:type="dxa"/>
          </w:tcPr>
          <w:p w:rsidRPr="00CB2A19" w:rsidR="00A61234" w:rsidP="00A61234" w:rsidRDefault="00A61234" w14:paraId="68F32BE7" w14:textId="73D9D22D">
            <w:pPr>
              <w:rPr>
                <w:sz w:val="20"/>
                <w:szCs w:val="20"/>
              </w:rPr>
            </w:pPr>
            <w:r w:rsidRPr="00CB2A19">
              <w:rPr>
                <w:sz w:val="20"/>
                <w:szCs w:val="20"/>
              </w:rPr>
              <w:t>Term:</w:t>
            </w:r>
            <w:r w:rsidRPr="00CB2A19" w:rsidR="00075DEB">
              <w:rPr>
                <w:sz w:val="20"/>
                <w:szCs w:val="20"/>
              </w:rPr>
              <w:t xml:space="preserve"> Autumn</w:t>
            </w:r>
          </w:p>
        </w:tc>
        <w:tc>
          <w:tcPr>
            <w:tcW w:w="8456" w:type="dxa"/>
          </w:tcPr>
          <w:p w:rsidRPr="00CB2A19" w:rsidR="00A61234" w:rsidP="00A61234" w:rsidRDefault="00A61234" w14:paraId="53E8200C" w14:textId="47C2C14B">
            <w:pPr>
              <w:rPr>
                <w:sz w:val="20"/>
                <w:szCs w:val="20"/>
              </w:rPr>
            </w:pPr>
            <w:r w:rsidRPr="00CB2A19">
              <w:rPr>
                <w:sz w:val="20"/>
                <w:szCs w:val="20"/>
              </w:rPr>
              <w:t>Whole Class Text (s):</w:t>
            </w:r>
            <w:r w:rsidRPr="00CB2A19" w:rsidR="00075DEB">
              <w:rPr>
                <w:sz w:val="20"/>
                <w:szCs w:val="20"/>
              </w:rPr>
              <w:t xml:space="preserve"> Kensuke’s Kingdom/ George’s Secret Key to the Universe</w:t>
            </w:r>
          </w:p>
        </w:tc>
        <w:tc>
          <w:tcPr>
            <w:tcW w:w="3847" w:type="dxa"/>
          </w:tcPr>
          <w:p w:rsidRPr="00CB2A19" w:rsidR="00A61234" w:rsidP="00A61234" w:rsidRDefault="00A61234" w14:paraId="0B22521E" w14:textId="1422E126">
            <w:pPr>
              <w:rPr>
                <w:sz w:val="20"/>
                <w:szCs w:val="20"/>
              </w:rPr>
            </w:pPr>
            <w:r w:rsidRPr="00CB2A19">
              <w:rPr>
                <w:sz w:val="20"/>
                <w:szCs w:val="20"/>
              </w:rPr>
              <w:t>Theme:</w:t>
            </w:r>
            <w:r w:rsidRPr="00CB2A19" w:rsidR="00075DEB">
              <w:rPr>
                <w:sz w:val="20"/>
                <w:szCs w:val="20"/>
              </w:rPr>
              <w:t xml:space="preserve"> Lost/ Space</w:t>
            </w:r>
          </w:p>
        </w:tc>
      </w:tr>
    </w:tbl>
    <w:p w:rsidRPr="00CB2A19" w:rsidR="00A61234" w:rsidP="00A61234" w:rsidRDefault="00A61234" w14:paraId="1F106D0D" w14:textId="77777777">
      <w:pPr>
        <w:spacing w:after="0"/>
        <w:jc w:val="center"/>
        <w:rPr>
          <w:sz w:val="20"/>
          <w:szCs w:val="20"/>
        </w:rPr>
      </w:pPr>
    </w:p>
    <w:tbl>
      <w:tblPr>
        <w:tblStyle w:val="TableGrid"/>
        <w:tblW w:w="0" w:type="auto"/>
        <w:tblLook w:val="04A0" w:firstRow="1" w:lastRow="0" w:firstColumn="1" w:lastColumn="0" w:noHBand="0" w:noVBand="1"/>
      </w:tblPr>
      <w:tblGrid>
        <w:gridCol w:w="7692"/>
        <w:gridCol w:w="7686"/>
        <w:gridCol w:w="10"/>
      </w:tblGrid>
      <w:tr w:rsidRPr="00CB2A19" w:rsidR="00A61234" w:rsidTr="00661A49" w14:paraId="4C730448" w14:textId="77777777">
        <w:trPr>
          <w:gridAfter w:val="1"/>
          <w:wAfter w:w="10" w:type="dxa"/>
        </w:trPr>
        <w:tc>
          <w:tcPr>
            <w:tcW w:w="7694" w:type="dxa"/>
            <w:shd w:val="clear" w:color="auto" w:fill="FFF2CC" w:themeFill="accent4" w:themeFillTint="33"/>
          </w:tcPr>
          <w:p w:rsidRPr="00CB2A19" w:rsidR="00A61234" w:rsidP="00A61234" w:rsidRDefault="00A61234" w14:paraId="71438608" w14:textId="42725FFC">
            <w:pPr>
              <w:rPr>
                <w:sz w:val="20"/>
                <w:szCs w:val="20"/>
              </w:rPr>
            </w:pPr>
            <w:r w:rsidRPr="00CB2A19">
              <w:rPr>
                <w:sz w:val="20"/>
                <w:szCs w:val="20"/>
              </w:rPr>
              <w:t xml:space="preserve">English: See English </w:t>
            </w:r>
            <w:proofErr w:type="gramStart"/>
            <w:r w:rsidRPr="00CB2A19">
              <w:rPr>
                <w:sz w:val="20"/>
                <w:szCs w:val="20"/>
              </w:rPr>
              <w:t>Long Term</w:t>
            </w:r>
            <w:proofErr w:type="gramEnd"/>
            <w:r w:rsidRPr="00CB2A19">
              <w:rPr>
                <w:sz w:val="20"/>
                <w:szCs w:val="20"/>
              </w:rPr>
              <w:t xml:space="preserve"> Plan</w:t>
            </w:r>
          </w:p>
        </w:tc>
        <w:tc>
          <w:tcPr>
            <w:tcW w:w="7694" w:type="dxa"/>
            <w:shd w:val="clear" w:color="auto" w:fill="DEEAF6" w:themeFill="accent5" w:themeFillTint="33"/>
          </w:tcPr>
          <w:p w:rsidRPr="00CB2A19" w:rsidR="00A61234" w:rsidP="00A61234" w:rsidRDefault="00A61234" w14:paraId="4679DF29" w14:textId="78AC831E">
            <w:pPr>
              <w:rPr>
                <w:sz w:val="20"/>
                <w:szCs w:val="20"/>
              </w:rPr>
            </w:pPr>
            <w:r w:rsidRPr="00CB2A19">
              <w:rPr>
                <w:sz w:val="20"/>
                <w:szCs w:val="20"/>
              </w:rPr>
              <w:t>Maths: Follow White Rose Maths Planning</w:t>
            </w:r>
          </w:p>
        </w:tc>
      </w:tr>
      <w:tr w:rsidR="39854E5C" w:rsidTr="00661A49" w14:paraId="5217FE3A" w14:textId="77777777">
        <w:tc>
          <w:tcPr>
            <w:tcW w:w="7699" w:type="dxa"/>
            <w:shd w:val="clear" w:color="auto" w:fill="00B0F0"/>
          </w:tcPr>
          <w:p w:rsidR="00C85883" w:rsidP="59579E40" w:rsidRDefault="00C85883" w14:paraId="1D5C4B12" w14:textId="30BE67BC">
            <w:pPr>
              <w:spacing w:line="259" w:lineRule="auto"/>
              <w:rPr>
                <w:rFonts w:ascii="Calibri" w:hAnsi="Calibri" w:eastAsia="Calibri" w:cs="Calibri"/>
                <w:sz w:val="20"/>
                <w:szCs w:val="20"/>
              </w:rPr>
            </w:pPr>
            <w:r w:rsidRPr="00C85883">
              <w:rPr>
                <w:rFonts w:ascii="Calibri" w:hAnsi="Calibri" w:cs="Calibri"/>
                <w:color w:val="000000"/>
                <w:sz w:val="20"/>
                <w:szCs w:val="20"/>
                <w:highlight w:val="yellow"/>
                <w:bdr w:val="none" w:color="auto" w:sz="0" w:space="0" w:frame="1"/>
                <w:shd w:val="clear" w:color="auto" w:fill="00B0F0"/>
              </w:rPr>
              <w:t>RE L2.6 Why do some people think that life is like a journey and what significant experiences mark this? – Year 4 topic</w:t>
            </w:r>
          </w:p>
          <w:p w:rsidR="39854E5C" w:rsidP="59579E40" w:rsidRDefault="70820652" w14:paraId="42197B61" w14:textId="69AC9851">
            <w:pPr>
              <w:spacing w:line="259" w:lineRule="auto"/>
              <w:rPr>
                <w:rFonts w:ascii="Calibri" w:hAnsi="Calibri" w:eastAsia="Calibri" w:cs="Calibri"/>
                <w:sz w:val="20"/>
                <w:szCs w:val="20"/>
              </w:rPr>
            </w:pPr>
            <w:r w:rsidRPr="00661A49">
              <w:rPr>
                <w:rFonts w:ascii="Calibri" w:hAnsi="Calibri" w:eastAsia="Calibri" w:cs="Calibri"/>
                <w:sz w:val="20"/>
                <w:szCs w:val="20"/>
              </w:rPr>
              <w:t>RE U2.1 Why do some people think God exists?</w:t>
            </w:r>
          </w:p>
        </w:tc>
        <w:tc>
          <w:tcPr>
            <w:tcW w:w="7699" w:type="dxa"/>
            <w:gridSpan w:val="2"/>
            <w:shd w:val="clear" w:color="auto" w:fill="00B0F0"/>
          </w:tcPr>
          <w:p w:rsidR="39854E5C" w:rsidP="39854E5C" w:rsidRDefault="39854E5C" w14:paraId="0FBEC0E8" w14:textId="7D83A4A6">
            <w:pPr>
              <w:spacing w:line="259" w:lineRule="auto"/>
              <w:rPr>
                <w:rFonts w:ascii="Calibri" w:hAnsi="Calibri" w:eastAsia="Calibri" w:cs="Calibri"/>
                <w:sz w:val="20"/>
                <w:szCs w:val="20"/>
              </w:rPr>
            </w:pPr>
            <w:r w:rsidRPr="39854E5C">
              <w:rPr>
                <w:rFonts w:ascii="Calibri" w:hAnsi="Calibri" w:eastAsia="Calibri" w:cs="Calibri"/>
                <w:sz w:val="20"/>
                <w:szCs w:val="20"/>
              </w:rPr>
              <w:t>Follow NYCC RE scheme of work</w:t>
            </w:r>
          </w:p>
        </w:tc>
      </w:tr>
    </w:tbl>
    <w:p w:rsidRPr="00CB2A19" w:rsidR="00A61234" w:rsidP="39854E5C" w:rsidRDefault="39854E5C" w14:paraId="65EF072C" w14:textId="4C43AA3E">
      <w:pPr>
        <w:spacing w:after="0"/>
        <w:jc w:val="center"/>
        <w:rPr>
          <w:sz w:val="20"/>
          <w:szCs w:val="20"/>
        </w:rPr>
      </w:pPr>
      <w:r w:rsidRPr="39854E5C">
        <w:rPr>
          <w:sz w:val="20"/>
          <w:szCs w:val="20"/>
        </w:rPr>
        <w:t xml:space="preserve"> </w:t>
      </w:r>
    </w:p>
    <w:tbl>
      <w:tblPr>
        <w:tblStyle w:val="TableGrid"/>
        <w:tblW w:w="15643" w:type="dxa"/>
        <w:tblLook w:val="04A0" w:firstRow="1" w:lastRow="0" w:firstColumn="1" w:lastColumn="0" w:noHBand="0" w:noVBand="1"/>
      </w:tblPr>
      <w:tblGrid>
        <w:gridCol w:w="1200"/>
        <w:gridCol w:w="1540"/>
        <w:gridCol w:w="4927"/>
        <w:gridCol w:w="5354"/>
        <w:gridCol w:w="2622"/>
      </w:tblGrid>
      <w:tr w:rsidRPr="00CB2A19" w:rsidR="00A61234" w:rsidTr="673145A2" w14:paraId="2CF805DE" w14:textId="77777777">
        <w:trPr>
          <w:trHeight w:val="203"/>
        </w:trPr>
        <w:tc>
          <w:tcPr>
            <w:tcW w:w="1200" w:type="dxa"/>
            <w:tcMar/>
          </w:tcPr>
          <w:p w:rsidRPr="00CB2A19" w:rsidR="00A61234" w:rsidP="00A61234" w:rsidRDefault="00A61234" w14:paraId="1D0E9442" w14:textId="77777777">
            <w:pPr>
              <w:jc w:val="center"/>
              <w:rPr>
                <w:sz w:val="20"/>
                <w:szCs w:val="20"/>
              </w:rPr>
            </w:pPr>
          </w:p>
        </w:tc>
        <w:tc>
          <w:tcPr>
            <w:tcW w:w="1508" w:type="dxa"/>
            <w:tcMar/>
          </w:tcPr>
          <w:p w:rsidRPr="00CB2A19" w:rsidR="00A61234" w:rsidP="00A61234" w:rsidRDefault="00A61234" w14:paraId="535A5A54" w14:textId="12807461">
            <w:pPr>
              <w:jc w:val="center"/>
              <w:rPr>
                <w:sz w:val="20"/>
                <w:szCs w:val="20"/>
              </w:rPr>
            </w:pPr>
            <w:r w:rsidRPr="00CB2A19">
              <w:rPr>
                <w:sz w:val="20"/>
                <w:szCs w:val="20"/>
              </w:rPr>
              <w:t>Context</w:t>
            </w:r>
          </w:p>
        </w:tc>
        <w:tc>
          <w:tcPr>
            <w:tcW w:w="4941" w:type="dxa"/>
            <w:tcMar/>
          </w:tcPr>
          <w:p w:rsidRPr="00CB2A19" w:rsidR="00A61234" w:rsidP="00A61234" w:rsidRDefault="00A61234" w14:paraId="4C4824C0" w14:textId="3509D7FA">
            <w:pPr>
              <w:jc w:val="center"/>
              <w:rPr>
                <w:sz w:val="20"/>
                <w:szCs w:val="20"/>
              </w:rPr>
            </w:pPr>
            <w:r w:rsidRPr="00CB2A19">
              <w:rPr>
                <w:sz w:val="20"/>
                <w:szCs w:val="20"/>
              </w:rPr>
              <w:t>Subject-specific knowledge</w:t>
            </w:r>
          </w:p>
        </w:tc>
        <w:tc>
          <w:tcPr>
            <w:tcW w:w="5366" w:type="dxa"/>
            <w:tcMar/>
          </w:tcPr>
          <w:p w:rsidRPr="00CB2A19" w:rsidR="00A61234" w:rsidP="00A61234" w:rsidRDefault="00A61234" w14:paraId="06B6CA99" w14:textId="3EF997C4">
            <w:pPr>
              <w:jc w:val="center"/>
              <w:rPr>
                <w:sz w:val="20"/>
                <w:szCs w:val="20"/>
              </w:rPr>
            </w:pPr>
            <w:r w:rsidRPr="00CB2A19">
              <w:rPr>
                <w:sz w:val="20"/>
                <w:szCs w:val="20"/>
              </w:rPr>
              <w:t>Subject- specific skill development</w:t>
            </w:r>
          </w:p>
        </w:tc>
        <w:tc>
          <w:tcPr>
            <w:tcW w:w="2628" w:type="dxa"/>
            <w:tcMar/>
          </w:tcPr>
          <w:p w:rsidRPr="00CB2A19" w:rsidR="00A61234" w:rsidP="00A61234" w:rsidRDefault="003179DE" w14:paraId="2D86F1D3" w14:textId="7DE6D11F">
            <w:pPr>
              <w:jc w:val="center"/>
              <w:rPr>
                <w:sz w:val="20"/>
                <w:szCs w:val="20"/>
              </w:rPr>
            </w:pPr>
            <w:r w:rsidRPr="00CB2A19">
              <w:rPr>
                <w:sz w:val="20"/>
                <w:szCs w:val="20"/>
              </w:rPr>
              <w:t>Key Expected O</w:t>
            </w:r>
            <w:r w:rsidRPr="00CB2A19" w:rsidR="00A61234">
              <w:rPr>
                <w:sz w:val="20"/>
                <w:szCs w:val="20"/>
              </w:rPr>
              <w:t>utcomes</w:t>
            </w:r>
            <w:r w:rsidRPr="00CB2A19">
              <w:rPr>
                <w:sz w:val="20"/>
                <w:szCs w:val="20"/>
              </w:rPr>
              <w:t xml:space="preserve"> </w:t>
            </w:r>
          </w:p>
        </w:tc>
      </w:tr>
      <w:tr w:rsidRPr="00CB2A19" w:rsidR="00A61234" w:rsidTr="673145A2" w14:paraId="2CA8FC16" w14:textId="77777777">
        <w:trPr>
          <w:trHeight w:val="680"/>
        </w:trPr>
        <w:tc>
          <w:tcPr>
            <w:tcW w:w="1200" w:type="dxa"/>
            <w:shd w:val="clear" w:color="auto" w:fill="FBE4D5" w:themeFill="accent2" w:themeFillTint="33"/>
            <w:tcMar/>
          </w:tcPr>
          <w:p w:rsidRPr="00CB2A19" w:rsidR="00A61234" w:rsidP="00A61234" w:rsidRDefault="00A61234" w14:paraId="4205E3CD" w14:textId="61F620EF">
            <w:pPr>
              <w:jc w:val="center"/>
              <w:rPr>
                <w:sz w:val="20"/>
                <w:szCs w:val="20"/>
              </w:rPr>
            </w:pPr>
            <w:r w:rsidRPr="00CB2A19">
              <w:rPr>
                <w:sz w:val="20"/>
                <w:szCs w:val="20"/>
              </w:rPr>
              <w:t>History</w:t>
            </w:r>
          </w:p>
        </w:tc>
        <w:tc>
          <w:tcPr>
            <w:tcW w:w="1508" w:type="dxa"/>
            <w:shd w:val="clear" w:color="auto" w:fill="FBE4D5" w:themeFill="accent2" w:themeFillTint="33"/>
            <w:tcMar/>
          </w:tcPr>
          <w:p w:rsidRPr="00CB2A19" w:rsidR="00A61234" w:rsidP="400ECF11" w:rsidRDefault="400ECF11" w14:paraId="7700F441" w14:textId="069C2F37">
            <w:pPr>
              <w:jc w:val="center"/>
              <w:rPr>
                <w:sz w:val="20"/>
                <w:szCs w:val="20"/>
              </w:rPr>
            </w:pPr>
            <w:r w:rsidRPr="400ECF11">
              <w:rPr>
                <w:sz w:val="20"/>
                <w:szCs w:val="20"/>
              </w:rPr>
              <w:t>The building of Baghdad.</w:t>
            </w:r>
          </w:p>
        </w:tc>
        <w:tc>
          <w:tcPr>
            <w:tcW w:w="4941" w:type="dxa"/>
            <w:shd w:val="clear" w:color="auto" w:fill="FBE4D5" w:themeFill="accent2" w:themeFillTint="33"/>
            <w:tcMar/>
          </w:tcPr>
          <w:p w:rsidRPr="00CB2A19" w:rsidR="003179DE" w:rsidP="400ECF11" w:rsidRDefault="400ECF11" w14:paraId="0DF4884E" w14:textId="342D0181">
            <w:pPr>
              <w:pStyle w:val="ListParagraph"/>
              <w:numPr>
                <w:ilvl w:val="0"/>
                <w:numId w:val="2"/>
              </w:numPr>
              <w:tabs>
                <w:tab w:val="left" w:pos="2080"/>
              </w:tabs>
              <w:rPr>
                <w:sz w:val="20"/>
                <w:szCs w:val="20"/>
              </w:rPr>
            </w:pPr>
            <w:r w:rsidRPr="400ECF11">
              <w:rPr>
                <w:sz w:val="20"/>
                <w:szCs w:val="20"/>
              </w:rPr>
              <w:t>Location of Baghdad</w:t>
            </w:r>
          </w:p>
          <w:p w:rsidRPr="00CB2A19" w:rsidR="003179DE" w:rsidP="400ECF11" w:rsidRDefault="400ECF11" w14:paraId="479B023F" w14:textId="149F218B">
            <w:pPr>
              <w:pStyle w:val="ListParagraph"/>
              <w:numPr>
                <w:ilvl w:val="0"/>
                <w:numId w:val="2"/>
              </w:numPr>
              <w:tabs>
                <w:tab w:val="left" w:pos="2080"/>
              </w:tabs>
              <w:rPr>
                <w:sz w:val="20"/>
                <w:szCs w:val="20"/>
              </w:rPr>
            </w:pPr>
            <w:r w:rsidRPr="400ECF11">
              <w:rPr>
                <w:sz w:val="20"/>
                <w:szCs w:val="20"/>
              </w:rPr>
              <w:t>What the Caliphate is/means</w:t>
            </w:r>
          </w:p>
          <w:p w:rsidRPr="00CB2A19" w:rsidR="003179DE" w:rsidP="400ECF11" w:rsidRDefault="400ECF11" w14:paraId="34AEF453" w14:textId="4F327EFE">
            <w:pPr>
              <w:pStyle w:val="ListParagraph"/>
              <w:numPr>
                <w:ilvl w:val="0"/>
                <w:numId w:val="2"/>
              </w:numPr>
              <w:tabs>
                <w:tab w:val="left" w:pos="2080"/>
              </w:tabs>
              <w:rPr>
                <w:sz w:val="20"/>
                <w:szCs w:val="20"/>
              </w:rPr>
            </w:pPr>
            <w:r w:rsidRPr="400ECF11">
              <w:rPr>
                <w:sz w:val="20"/>
                <w:szCs w:val="20"/>
              </w:rPr>
              <w:t>When the building of Baghdad began</w:t>
            </w:r>
          </w:p>
          <w:p w:rsidR="003179DE" w:rsidP="400ECF11" w:rsidRDefault="400ECF11" w14:paraId="485B6E19" w14:textId="77777777">
            <w:pPr>
              <w:pStyle w:val="ListParagraph"/>
              <w:numPr>
                <w:ilvl w:val="0"/>
                <w:numId w:val="2"/>
              </w:numPr>
              <w:tabs>
                <w:tab w:val="left" w:pos="2080"/>
              </w:tabs>
              <w:rPr>
                <w:sz w:val="20"/>
                <w:szCs w:val="20"/>
              </w:rPr>
            </w:pPr>
            <w:r w:rsidRPr="400ECF11">
              <w:rPr>
                <w:sz w:val="20"/>
                <w:szCs w:val="20"/>
              </w:rPr>
              <w:t>Where this period fits in with previous learning.</w:t>
            </w:r>
          </w:p>
          <w:p w:rsidRPr="00CB2A19" w:rsidR="00105CB8" w:rsidP="400ECF11" w:rsidRDefault="00105CB8" w14:paraId="7AA75812" w14:textId="489C8DCB">
            <w:pPr>
              <w:pStyle w:val="ListParagraph"/>
              <w:numPr>
                <w:ilvl w:val="0"/>
                <w:numId w:val="2"/>
              </w:numPr>
              <w:tabs>
                <w:tab w:val="left" w:pos="2080"/>
              </w:tabs>
              <w:rPr>
                <w:sz w:val="20"/>
                <w:szCs w:val="20"/>
              </w:rPr>
            </w:pPr>
            <w:r>
              <w:rPr>
                <w:sz w:val="20"/>
                <w:szCs w:val="20"/>
              </w:rPr>
              <w:t>Trade links with other cultures (</w:t>
            </w:r>
            <w:proofErr w:type="spellStart"/>
            <w:r>
              <w:rPr>
                <w:sz w:val="20"/>
                <w:szCs w:val="20"/>
              </w:rPr>
              <w:t>eg</w:t>
            </w:r>
            <w:proofErr w:type="spellEnd"/>
            <w:r>
              <w:rPr>
                <w:sz w:val="20"/>
                <w:szCs w:val="20"/>
              </w:rPr>
              <w:t>: Vikings).</w:t>
            </w:r>
          </w:p>
        </w:tc>
        <w:tc>
          <w:tcPr>
            <w:tcW w:w="5366" w:type="dxa"/>
            <w:shd w:val="clear" w:color="auto" w:fill="FBE4D5" w:themeFill="accent2" w:themeFillTint="33"/>
            <w:tcMar/>
          </w:tcPr>
          <w:p w:rsidRPr="00CB2A19" w:rsidR="00A61234" w:rsidP="00385A0A" w:rsidRDefault="400ECF11" w14:paraId="099445EE" w14:textId="2F61A65F">
            <w:pPr>
              <w:pStyle w:val="ListParagraph"/>
              <w:numPr>
                <w:ilvl w:val="0"/>
                <w:numId w:val="26"/>
              </w:numPr>
              <w:rPr>
                <w:sz w:val="20"/>
                <w:szCs w:val="20"/>
              </w:rPr>
            </w:pPr>
            <w:r w:rsidRPr="400ECF11">
              <w:rPr>
                <w:sz w:val="20"/>
                <w:szCs w:val="20"/>
              </w:rPr>
              <w:t>Draw a timeline with different historical periods showing key historical events and people (previous learning)</w:t>
            </w:r>
          </w:p>
          <w:p w:rsidRPr="00CB2A19" w:rsidR="003179DE" w:rsidP="00385A0A" w:rsidRDefault="400ECF11" w14:paraId="79C63D5B" w14:textId="035E43E4">
            <w:pPr>
              <w:pStyle w:val="ListParagraph"/>
              <w:numPr>
                <w:ilvl w:val="0"/>
                <w:numId w:val="26"/>
              </w:numPr>
              <w:rPr>
                <w:sz w:val="20"/>
                <w:szCs w:val="20"/>
              </w:rPr>
            </w:pPr>
            <w:r w:rsidRPr="400ECF11">
              <w:rPr>
                <w:sz w:val="20"/>
                <w:szCs w:val="20"/>
              </w:rPr>
              <w:t>Compare with other ancient civilisations e.g. the Egyptians</w:t>
            </w:r>
          </w:p>
          <w:p w:rsidRPr="00CB2A19" w:rsidR="003179DE" w:rsidP="00385A0A" w:rsidRDefault="400ECF11" w14:paraId="74347750" w14:textId="57C070AB">
            <w:pPr>
              <w:pStyle w:val="ListParagraph"/>
              <w:numPr>
                <w:ilvl w:val="0"/>
                <w:numId w:val="26"/>
              </w:numPr>
              <w:rPr>
                <w:sz w:val="20"/>
                <w:szCs w:val="20"/>
              </w:rPr>
            </w:pPr>
            <w:r w:rsidRPr="400ECF11">
              <w:rPr>
                <w:sz w:val="20"/>
                <w:szCs w:val="20"/>
              </w:rPr>
              <w:t xml:space="preserve">Use reliable source material and evidence </w:t>
            </w:r>
          </w:p>
          <w:p w:rsidRPr="00CB2A19" w:rsidR="003179DE" w:rsidP="00385A0A" w:rsidRDefault="400ECF11" w14:paraId="00EAB17D" w14:textId="0470CE3A">
            <w:pPr>
              <w:pStyle w:val="ListParagraph"/>
              <w:numPr>
                <w:ilvl w:val="0"/>
                <w:numId w:val="26"/>
              </w:numPr>
              <w:rPr>
                <w:sz w:val="20"/>
                <w:szCs w:val="20"/>
              </w:rPr>
            </w:pPr>
            <w:r w:rsidRPr="400ECF11">
              <w:rPr>
                <w:sz w:val="20"/>
                <w:szCs w:val="20"/>
              </w:rPr>
              <w:t>Make arguments for events using research</w:t>
            </w:r>
          </w:p>
        </w:tc>
        <w:tc>
          <w:tcPr>
            <w:tcW w:w="2628" w:type="dxa"/>
            <w:shd w:val="clear" w:color="auto" w:fill="FBE4D5" w:themeFill="accent2" w:themeFillTint="33"/>
            <w:tcMar/>
          </w:tcPr>
          <w:p w:rsidRPr="00CB2A19" w:rsidR="003179DE" w:rsidP="400ECF11" w:rsidRDefault="400ECF11" w14:paraId="21BAB1DA" w14:textId="626E9769">
            <w:pPr>
              <w:rPr>
                <w:sz w:val="20"/>
                <w:szCs w:val="20"/>
              </w:rPr>
            </w:pPr>
            <w:r w:rsidRPr="400ECF11">
              <w:rPr>
                <w:sz w:val="20"/>
                <w:szCs w:val="20"/>
              </w:rPr>
              <w:t>Class/ individual timeline</w:t>
            </w:r>
          </w:p>
          <w:p w:rsidRPr="00CB2A19" w:rsidR="00A61234" w:rsidP="400ECF11" w:rsidRDefault="400ECF11" w14:paraId="39788DB1" w14:textId="4B763627">
            <w:pPr>
              <w:rPr>
                <w:sz w:val="20"/>
                <w:szCs w:val="20"/>
              </w:rPr>
            </w:pPr>
            <w:r w:rsidRPr="400ECF11">
              <w:rPr>
                <w:sz w:val="20"/>
                <w:szCs w:val="20"/>
              </w:rPr>
              <w:t>Annotated map of Baghdad</w:t>
            </w:r>
          </w:p>
          <w:p w:rsidRPr="00CB2A19" w:rsidR="00A61234" w:rsidP="400ECF11" w:rsidRDefault="400ECF11" w14:paraId="46A7C121" w14:textId="01E0108A">
            <w:pPr>
              <w:rPr>
                <w:sz w:val="20"/>
                <w:szCs w:val="20"/>
              </w:rPr>
            </w:pPr>
            <w:r w:rsidRPr="400ECF11">
              <w:rPr>
                <w:sz w:val="20"/>
                <w:szCs w:val="20"/>
              </w:rPr>
              <w:t>To be able to discuss the events of the period (including cause and effect) using high level vocabulary.</w:t>
            </w:r>
          </w:p>
        </w:tc>
      </w:tr>
      <w:tr w:rsidRPr="00CB2A19" w:rsidR="00A61234" w:rsidTr="673145A2" w14:paraId="0094E955" w14:textId="77777777">
        <w:trPr>
          <w:trHeight w:val="716"/>
        </w:trPr>
        <w:tc>
          <w:tcPr>
            <w:tcW w:w="1200" w:type="dxa"/>
            <w:shd w:val="clear" w:color="auto" w:fill="E2EFD9" w:themeFill="accent6" w:themeFillTint="33"/>
            <w:tcMar/>
          </w:tcPr>
          <w:p w:rsidRPr="00CB2A19" w:rsidR="00A61234" w:rsidP="00A61234" w:rsidRDefault="00A61234" w14:paraId="69DBA8EA" w14:textId="57E3F75F">
            <w:pPr>
              <w:jc w:val="center"/>
              <w:rPr>
                <w:sz w:val="20"/>
                <w:szCs w:val="20"/>
              </w:rPr>
            </w:pPr>
            <w:r w:rsidRPr="00CB2A19">
              <w:rPr>
                <w:sz w:val="20"/>
                <w:szCs w:val="20"/>
              </w:rPr>
              <w:t>Geography</w:t>
            </w:r>
          </w:p>
        </w:tc>
        <w:tc>
          <w:tcPr>
            <w:tcW w:w="1508" w:type="dxa"/>
            <w:shd w:val="clear" w:color="auto" w:fill="E2EFD9" w:themeFill="accent6" w:themeFillTint="33"/>
            <w:tcMar/>
          </w:tcPr>
          <w:p w:rsidRPr="00CB2A19" w:rsidR="00A61234" w:rsidP="400ECF11" w:rsidRDefault="400ECF11" w14:paraId="2AEBF971" w14:textId="5BD88064">
            <w:pPr>
              <w:jc w:val="center"/>
              <w:rPr>
                <w:sz w:val="20"/>
                <w:szCs w:val="20"/>
              </w:rPr>
            </w:pPr>
            <w:r w:rsidRPr="400ECF11">
              <w:rPr>
                <w:sz w:val="20"/>
                <w:szCs w:val="20"/>
              </w:rPr>
              <w:t>Europe and Asia</w:t>
            </w:r>
          </w:p>
        </w:tc>
        <w:tc>
          <w:tcPr>
            <w:tcW w:w="4941" w:type="dxa"/>
            <w:shd w:val="clear" w:color="auto" w:fill="E2EFD9" w:themeFill="accent6" w:themeFillTint="33"/>
            <w:tcMar/>
          </w:tcPr>
          <w:p w:rsidRPr="00CB2A19" w:rsidR="00033892" w:rsidP="400ECF11" w:rsidRDefault="400ECF11" w14:paraId="10BD1356" w14:textId="526A59B3">
            <w:pPr>
              <w:pStyle w:val="ListParagraph"/>
              <w:numPr>
                <w:ilvl w:val="0"/>
                <w:numId w:val="1"/>
              </w:numPr>
              <w:rPr>
                <w:sz w:val="20"/>
                <w:szCs w:val="20"/>
              </w:rPr>
            </w:pPr>
            <w:r w:rsidRPr="400ECF11">
              <w:rPr>
                <w:sz w:val="20"/>
                <w:szCs w:val="20"/>
              </w:rPr>
              <w:t>Where these continents are</w:t>
            </w:r>
          </w:p>
          <w:p w:rsidRPr="00CB2A19" w:rsidR="00033892" w:rsidP="400ECF11" w:rsidRDefault="400ECF11" w14:paraId="00175AE9" w14:textId="457DC7ED">
            <w:pPr>
              <w:pStyle w:val="ListParagraph"/>
              <w:numPr>
                <w:ilvl w:val="0"/>
                <w:numId w:val="1"/>
              </w:numPr>
              <w:rPr>
                <w:sz w:val="20"/>
                <w:szCs w:val="20"/>
              </w:rPr>
            </w:pPr>
            <w:r w:rsidRPr="400ECF11">
              <w:rPr>
                <w:sz w:val="20"/>
                <w:szCs w:val="20"/>
              </w:rPr>
              <w:t>What the features of these continents and the s</w:t>
            </w:r>
            <w:r w:rsidR="00432DA0">
              <w:rPr>
                <w:sz w:val="20"/>
                <w:szCs w:val="20"/>
              </w:rPr>
              <w:t>urrou</w:t>
            </w:r>
            <w:r w:rsidRPr="400ECF11">
              <w:rPr>
                <w:sz w:val="20"/>
                <w:szCs w:val="20"/>
              </w:rPr>
              <w:t>nding seas and oceans</w:t>
            </w:r>
            <w:r w:rsidR="00432DA0">
              <w:rPr>
                <w:sz w:val="20"/>
                <w:szCs w:val="20"/>
              </w:rPr>
              <w:t>?</w:t>
            </w:r>
          </w:p>
          <w:p w:rsidRPr="00CB2A19" w:rsidR="00033892" w:rsidP="400ECF11" w:rsidRDefault="400ECF11" w14:paraId="09B32D6E" w14:textId="144CBE1F">
            <w:pPr>
              <w:pStyle w:val="ListParagraph"/>
              <w:numPr>
                <w:ilvl w:val="0"/>
                <w:numId w:val="1"/>
              </w:numPr>
              <w:rPr>
                <w:sz w:val="20"/>
                <w:szCs w:val="20"/>
              </w:rPr>
            </w:pPr>
            <w:r w:rsidRPr="400ECF11">
              <w:rPr>
                <w:sz w:val="20"/>
                <w:szCs w:val="20"/>
              </w:rPr>
              <w:t>Identify major trade routes (links to history)</w:t>
            </w:r>
          </w:p>
          <w:p w:rsidRPr="00CB2A19" w:rsidR="00033892" w:rsidP="400ECF11" w:rsidRDefault="400ECF11" w14:paraId="39CD3520" w14:textId="1A3506C6">
            <w:pPr>
              <w:pStyle w:val="ListParagraph"/>
              <w:numPr>
                <w:ilvl w:val="0"/>
                <w:numId w:val="1"/>
              </w:numPr>
              <w:rPr>
                <w:sz w:val="20"/>
                <w:szCs w:val="20"/>
              </w:rPr>
            </w:pPr>
            <w:r w:rsidRPr="400ECF11">
              <w:rPr>
                <w:sz w:val="20"/>
                <w:szCs w:val="20"/>
              </w:rPr>
              <w:t>Research migration and find reasons / explanations for this</w:t>
            </w:r>
          </w:p>
        </w:tc>
        <w:tc>
          <w:tcPr>
            <w:tcW w:w="5366" w:type="dxa"/>
            <w:shd w:val="clear" w:color="auto" w:fill="E2EFD9" w:themeFill="accent6" w:themeFillTint="33"/>
            <w:tcMar/>
          </w:tcPr>
          <w:p w:rsidRPr="00CB2A19" w:rsidR="00252AC4" w:rsidP="400ECF11" w:rsidRDefault="400ECF11" w14:paraId="223AE22E" w14:textId="3BAF548E">
            <w:pPr>
              <w:pStyle w:val="ListParagraph"/>
              <w:numPr>
                <w:ilvl w:val="0"/>
                <w:numId w:val="1"/>
              </w:numPr>
              <w:rPr>
                <w:sz w:val="20"/>
                <w:szCs w:val="20"/>
              </w:rPr>
            </w:pPr>
            <w:r w:rsidRPr="400ECF11">
              <w:rPr>
                <w:sz w:val="20"/>
                <w:szCs w:val="20"/>
              </w:rPr>
              <w:t>Location of countries of Europe and Asia and their environmental regions, key physical and human characteristics</w:t>
            </w:r>
          </w:p>
          <w:p w:rsidRPr="00CB2A19" w:rsidR="00252AC4" w:rsidP="400ECF11" w:rsidRDefault="400ECF11" w14:paraId="748616FC" w14:textId="27B73980">
            <w:pPr>
              <w:pStyle w:val="ListParagraph"/>
              <w:numPr>
                <w:ilvl w:val="0"/>
                <w:numId w:val="1"/>
              </w:numPr>
              <w:rPr>
                <w:sz w:val="20"/>
                <w:szCs w:val="20"/>
              </w:rPr>
            </w:pPr>
            <w:r w:rsidRPr="400ECF11">
              <w:rPr>
                <w:sz w:val="20"/>
                <w:szCs w:val="20"/>
              </w:rPr>
              <w:t>Identify position and significance of long. Lat. Cap. Can. Equator...</w:t>
            </w:r>
          </w:p>
          <w:p w:rsidRPr="00CB2A19" w:rsidR="00252AC4" w:rsidP="400ECF11" w:rsidRDefault="400ECF11" w14:paraId="3621A2FF" w14:textId="4EC301FB">
            <w:pPr>
              <w:pStyle w:val="ListParagraph"/>
              <w:numPr>
                <w:ilvl w:val="0"/>
                <w:numId w:val="1"/>
              </w:numPr>
              <w:rPr>
                <w:sz w:val="20"/>
                <w:szCs w:val="20"/>
              </w:rPr>
            </w:pPr>
            <w:r w:rsidRPr="400ECF11">
              <w:rPr>
                <w:sz w:val="20"/>
                <w:szCs w:val="20"/>
              </w:rPr>
              <w:t>Physical geography – climate, vegetation belts, mountains, volcanoes, earthquakes</w:t>
            </w:r>
          </w:p>
          <w:p w:rsidRPr="00CB2A19" w:rsidR="00252AC4" w:rsidP="400ECF11" w:rsidRDefault="400ECF11" w14:paraId="360EB60B" w14:textId="0D7E51E4">
            <w:pPr>
              <w:pStyle w:val="ListParagraph"/>
              <w:numPr>
                <w:ilvl w:val="0"/>
                <w:numId w:val="1"/>
              </w:numPr>
              <w:rPr>
                <w:sz w:val="20"/>
                <w:szCs w:val="20"/>
              </w:rPr>
            </w:pPr>
            <w:r w:rsidRPr="400ECF11">
              <w:rPr>
                <w:sz w:val="20"/>
                <w:szCs w:val="20"/>
              </w:rPr>
              <w:t>Human geography</w:t>
            </w:r>
          </w:p>
          <w:p w:rsidRPr="00CB2A19" w:rsidR="00252AC4" w:rsidP="400ECF11" w:rsidRDefault="00252AC4" w14:paraId="107BD4A2" w14:textId="19DB67FC">
            <w:pPr>
              <w:pStyle w:val="ListParagraph"/>
              <w:rPr>
                <w:sz w:val="20"/>
                <w:szCs w:val="20"/>
              </w:rPr>
            </w:pPr>
          </w:p>
        </w:tc>
        <w:tc>
          <w:tcPr>
            <w:tcW w:w="2628" w:type="dxa"/>
            <w:shd w:val="clear" w:color="auto" w:fill="E2EFD9" w:themeFill="accent6" w:themeFillTint="33"/>
            <w:tcMar/>
          </w:tcPr>
          <w:p w:rsidRPr="00CB2A19" w:rsidR="00033892" w:rsidP="400ECF11" w:rsidRDefault="400ECF11" w14:paraId="0BD31BD7" w14:textId="0E1BC014">
            <w:pPr>
              <w:rPr>
                <w:sz w:val="20"/>
                <w:szCs w:val="20"/>
              </w:rPr>
            </w:pPr>
            <w:r w:rsidRPr="400ECF11">
              <w:rPr>
                <w:sz w:val="20"/>
                <w:szCs w:val="20"/>
              </w:rPr>
              <w:t>Annotated maps</w:t>
            </w:r>
          </w:p>
          <w:p w:rsidRPr="00CB2A19" w:rsidR="00033892" w:rsidP="400ECF11" w:rsidRDefault="400ECF11" w14:paraId="475CE88E" w14:textId="002292BE">
            <w:pPr>
              <w:rPr>
                <w:sz w:val="20"/>
                <w:szCs w:val="20"/>
              </w:rPr>
            </w:pPr>
            <w:r w:rsidRPr="400ECF11">
              <w:rPr>
                <w:sz w:val="20"/>
                <w:szCs w:val="20"/>
              </w:rPr>
              <w:t>Explanations (written/verbal) about the features of the continents and their physical and human features.</w:t>
            </w:r>
          </w:p>
          <w:p w:rsidRPr="00CB2A19" w:rsidR="00033892" w:rsidP="400ECF11" w:rsidRDefault="00033892" w14:paraId="732941CA" w14:textId="26F91828">
            <w:pPr>
              <w:rPr>
                <w:sz w:val="20"/>
                <w:szCs w:val="20"/>
              </w:rPr>
            </w:pPr>
          </w:p>
          <w:p w:rsidRPr="00CB2A19" w:rsidR="00033892" w:rsidP="400ECF11" w:rsidRDefault="00033892" w14:paraId="799913AE" w14:textId="0C90D184">
            <w:pPr>
              <w:rPr>
                <w:sz w:val="20"/>
                <w:szCs w:val="20"/>
              </w:rPr>
            </w:pPr>
          </w:p>
        </w:tc>
      </w:tr>
      <w:tr w:rsidRPr="00CB2A19" w:rsidR="00A61234" w:rsidTr="673145A2" w14:paraId="6B016567" w14:textId="77777777">
        <w:trPr>
          <w:trHeight w:val="680"/>
        </w:trPr>
        <w:tc>
          <w:tcPr>
            <w:tcW w:w="1200" w:type="dxa"/>
            <w:shd w:val="clear" w:color="auto" w:fill="F2F2F2" w:themeFill="background1" w:themeFillShade="F2"/>
            <w:tcMar/>
          </w:tcPr>
          <w:p w:rsidRPr="00CB2A19" w:rsidR="00A61234" w:rsidP="00A61234" w:rsidRDefault="00A61234" w14:paraId="6BC823BD" w14:textId="1502F93A">
            <w:pPr>
              <w:jc w:val="center"/>
              <w:rPr>
                <w:sz w:val="20"/>
                <w:szCs w:val="20"/>
              </w:rPr>
            </w:pPr>
            <w:r w:rsidRPr="00CB2A19">
              <w:rPr>
                <w:sz w:val="20"/>
                <w:szCs w:val="20"/>
              </w:rPr>
              <w:t>Art</w:t>
            </w:r>
          </w:p>
        </w:tc>
        <w:tc>
          <w:tcPr>
            <w:tcW w:w="1508" w:type="dxa"/>
            <w:shd w:val="clear" w:color="auto" w:fill="F2F2F2" w:themeFill="background1" w:themeFillShade="F2"/>
            <w:tcMar/>
          </w:tcPr>
          <w:p w:rsidRPr="00CB2A19" w:rsidR="00A61234" w:rsidP="344E729D" w:rsidRDefault="204FB016" w14:paraId="780FFCE6" w14:textId="7F9F00FC">
            <w:pPr>
              <w:jc w:val="center"/>
              <w:rPr>
                <w:sz w:val="20"/>
                <w:szCs w:val="20"/>
              </w:rPr>
            </w:pPr>
            <w:r w:rsidRPr="204FB016">
              <w:rPr>
                <w:sz w:val="20"/>
                <w:szCs w:val="20"/>
              </w:rPr>
              <w:t>Discrete lesson</w:t>
            </w:r>
          </w:p>
        </w:tc>
        <w:tc>
          <w:tcPr>
            <w:tcW w:w="4941" w:type="dxa"/>
            <w:shd w:val="clear" w:color="auto" w:fill="F2F2F2" w:themeFill="background1" w:themeFillShade="F2"/>
            <w:tcMar/>
          </w:tcPr>
          <w:p w:rsidRPr="00CB2A19" w:rsidR="00A61234" w:rsidP="204FB016" w:rsidRDefault="204FB016" w14:paraId="66827140" w14:textId="4C5666AF">
            <w:pPr>
              <w:spacing w:line="259" w:lineRule="auto"/>
              <w:rPr>
                <w:rFonts w:ascii="Calibri" w:hAnsi="Calibri" w:eastAsia="Calibri" w:cs="Calibri"/>
                <w:sz w:val="20"/>
                <w:szCs w:val="20"/>
                <w:lang w:val="en-US"/>
              </w:rPr>
            </w:pPr>
            <w:r w:rsidRPr="204FB016">
              <w:rPr>
                <w:rFonts w:ascii="Calibri" w:hAnsi="Calibri" w:eastAsia="Calibri" w:cs="Calibri"/>
                <w:i/>
                <w:iCs/>
                <w:sz w:val="20"/>
                <w:szCs w:val="20"/>
              </w:rPr>
              <w:t xml:space="preserve">NC: Understand techniques including control, and use of materials with creativity, experimentation and increasing awareness of different kinds of art, </w:t>
            </w:r>
            <w:proofErr w:type="gramStart"/>
            <w:r w:rsidRPr="204FB016">
              <w:rPr>
                <w:rFonts w:ascii="Calibri" w:hAnsi="Calibri" w:eastAsia="Calibri" w:cs="Calibri"/>
                <w:i/>
                <w:iCs/>
                <w:sz w:val="20"/>
                <w:szCs w:val="20"/>
              </w:rPr>
              <w:t>craft</w:t>
            </w:r>
            <w:proofErr w:type="gramEnd"/>
            <w:r w:rsidRPr="204FB016">
              <w:rPr>
                <w:rFonts w:ascii="Calibri" w:hAnsi="Calibri" w:eastAsia="Calibri" w:cs="Calibri"/>
                <w:i/>
                <w:iCs/>
                <w:sz w:val="20"/>
                <w:szCs w:val="20"/>
              </w:rPr>
              <w:t xml:space="preserve"> and design</w:t>
            </w:r>
          </w:p>
          <w:p w:rsidRPr="00CB2A19" w:rsidR="00A61234" w:rsidP="204FB016" w:rsidRDefault="00A61234" w14:paraId="154E24E3" w14:textId="4C0ECD71">
            <w:pPr>
              <w:spacing w:line="259" w:lineRule="auto"/>
              <w:rPr>
                <w:rFonts w:ascii="Calibri" w:hAnsi="Calibri" w:eastAsia="Calibri" w:cs="Calibri"/>
                <w:sz w:val="20"/>
                <w:szCs w:val="20"/>
                <w:lang w:val="en-US"/>
              </w:rPr>
            </w:pPr>
          </w:p>
          <w:p w:rsidRPr="00CB2A19" w:rsidR="00A61234" w:rsidP="204FB016" w:rsidRDefault="204FB016" w14:paraId="2466991B" w14:textId="52C67940">
            <w:pPr>
              <w:spacing w:line="259" w:lineRule="auto"/>
              <w:rPr>
                <w:rFonts w:ascii="Calibri" w:hAnsi="Calibri" w:eastAsia="Calibri" w:cs="Calibri"/>
                <w:sz w:val="20"/>
                <w:szCs w:val="20"/>
                <w:lang w:val="en-US"/>
              </w:rPr>
            </w:pPr>
            <w:r w:rsidRPr="204FB016">
              <w:rPr>
                <w:rFonts w:ascii="Calibri" w:hAnsi="Calibri" w:eastAsia="Calibri" w:cs="Calibri"/>
                <w:sz w:val="20"/>
                <w:szCs w:val="20"/>
              </w:rPr>
              <w:t xml:space="preserve">To improve the mastery understanding of drawing - </w:t>
            </w:r>
          </w:p>
          <w:p w:rsidRPr="00CB2A19" w:rsidR="00A61234" w:rsidP="00385A0A" w:rsidRDefault="204FB016" w14:paraId="7C52F95A" w14:textId="6EBDA93B">
            <w:pPr>
              <w:pStyle w:val="ListParagraph"/>
              <w:numPr>
                <w:ilvl w:val="0"/>
                <w:numId w:val="12"/>
              </w:numPr>
              <w:spacing w:after="160" w:line="259" w:lineRule="auto"/>
              <w:rPr>
                <w:sz w:val="20"/>
                <w:szCs w:val="20"/>
                <w:lang w:val="en-US"/>
              </w:rPr>
            </w:pPr>
            <w:r w:rsidRPr="204FB016">
              <w:rPr>
                <w:rFonts w:ascii="Calibri" w:hAnsi="Calibri" w:eastAsia="Calibri" w:cs="Calibri"/>
                <w:sz w:val="20"/>
                <w:szCs w:val="20"/>
              </w:rPr>
              <w:t xml:space="preserve">Awareness of different </w:t>
            </w:r>
            <w:r w:rsidRPr="204FB016">
              <w:rPr>
                <w:rFonts w:ascii="Calibri" w:hAnsi="Calibri" w:eastAsia="Calibri" w:cs="Calibri"/>
                <w:b/>
                <w:bCs/>
                <w:sz w:val="20"/>
                <w:szCs w:val="20"/>
              </w:rPr>
              <w:t xml:space="preserve">pencils </w:t>
            </w:r>
            <w:r w:rsidRPr="204FB016">
              <w:rPr>
                <w:rFonts w:ascii="Calibri" w:hAnsi="Calibri" w:eastAsia="Calibri" w:cs="Calibri"/>
                <w:sz w:val="20"/>
                <w:szCs w:val="20"/>
              </w:rPr>
              <w:t>and their effects</w:t>
            </w:r>
          </w:p>
          <w:p w:rsidRPr="00CB2A19" w:rsidR="00A61234" w:rsidP="00385A0A" w:rsidRDefault="204FB016" w14:paraId="61CF7BBF" w14:textId="5EDCD7C8">
            <w:pPr>
              <w:pStyle w:val="ListParagraph"/>
              <w:numPr>
                <w:ilvl w:val="0"/>
                <w:numId w:val="12"/>
              </w:numPr>
              <w:spacing w:after="160" w:line="259" w:lineRule="auto"/>
              <w:rPr>
                <w:sz w:val="20"/>
                <w:szCs w:val="20"/>
                <w:lang w:val="en-US"/>
              </w:rPr>
            </w:pPr>
            <w:r w:rsidRPr="204FB016">
              <w:rPr>
                <w:rFonts w:ascii="Calibri" w:hAnsi="Calibri" w:eastAsia="Calibri" w:cs="Calibri"/>
                <w:sz w:val="20"/>
                <w:szCs w:val="20"/>
              </w:rPr>
              <w:t xml:space="preserve">The purpose of portraits throughout history </w:t>
            </w:r>
          </w:p>
          <w:p w:rsidRPr="00CB2A19" w:rsidR="00A61234" w:rsidP="00385A0A" w:rsidRDefault="204FB016" w14:paraId="06C1776E" w14:textId="65C371E2">
            <w:pPr>
              <w:pStyle w:val="ListParagraph"/>
              <w:numPr>
                <w:ilvl w:val="0"/>
                <w:numId w:val="12"/>
              </w:numPr>
              <w:spacing w:after="160" w:line="259" w:lineRule="auto"/>
              <w:rPr>
                <w:sz w:val="20"/>
                <w:szCs w:val="20"/>
                <w:lang w:val="en-US"/>
              </w:rPr>
            </w:pPr>
            <w:r w:rsidRPr="204FB016">
              <w:rPr>
                <w:rFonts w:ascii="Calibri" w:hAnsi="Calibri" w:eastAsia="Calibri" w:cs="Calibri"/>
                <w:sz w:val="20"/>
                <w:szCs w:val="20"/>
              </w:rPr>
              <w:t xml:space="preserve">Understanding of proportion and anatomy </w:t>
            </w:r>
          </w:p>
          <w:p w:rsidRPr="00CB2A19" w:rsidR="00A61234" w:rsidP="00385A0A" w:rsidRDefault="204FB016" w14:paraId="0FA9AD9C" w14:textId="418E3FE5">
            <w:pPr>
              <w:pStyle w:val="ListParagraph"/>
              <w:numPr>
                <w:ilvl w:val="0"/>
                <w:numId w:val="12"/>
              </w:numPr>
              <w:spacing w:after="160" w:line="259" w:lineRule="auto"/>
              <w:rPr>
                <w:sz w:val="20"/>
                <w:szCs w:val="20"/>
                <w:lang w:val="en-US"/>
              </w:rPr>
            </w:pPr>
            <w:r w:rsidRPr="204FB016">
              <w:rPr>
                <w:rFonts w:ascii="Calibri" w:hAnsi="Calibri" w:eastAsia="Calibri" w:cs="Calibri"/>
                <w:sz w:val="20"/>
                <w:szCs w:val="20"/>
              </w:rPr>
              <w:t>Understanding of light source</w:t>
            </w:r>
          </w:p>
          <w:p w:rsidRPr="00CB2A19" w:rsidR="00A61234" w:rsidP="204FB016" w:rsidRDefault="00A61234" w14:paraId="1865F6DF" w14:textId="7910BB17">
            <w:pPr>
              <w:pStyle w:val="ListParagraph"/>
              <w:rPr>
                <w:sz w:val="20"/>
                <w:szCs w:val="20"/>
              </w:rPr>
            </w:pPr>
          </w:p>
        </w:tc>
        <w:tc>
          <w:tcPr>
            <w:tcW w:w="5366" w:type="dxa"/>
            <w:shd w:val="clear" w:color="auto" w:fill="F2F2F2" w:themeFill="background1" w:themeFillShade="F2"/>
            <w:tcMar/>
          </w:tcPr>
          <w:p w:rsidRPr="00CB2A19" w:rsidR="00A61234" w:rsidP="204FB016" w:rsidRDefault="204FB016" w14:paraId="3F42AB04" w14:textId="69C79F91">
            <w:pPr>
              <w:spacing w:line="259" w:lineRule="auto"/>
              <w:rPr>
                <w:rFonts w:ascii="Calibri" w:hAnsi="Calibri" w:eastAsia="Calibri" w:cs="Calibri"/>
                <w:sz w:val="20"/>
                <w:szCs w:val="20"/>
                <w:lang w:val="en-US"/>
              </w:rPr>
            </w:pPr>
            <w:proofErr w:type="gramStart"/>
            <w:r w:rsidRPr="204FB016">
              <w:rPr>
                <w:rFonts w:ascii="Calibri" w:hAnsi="Calibri" w:eastAsia="Calibri" w:cs="Calibri"/>
                <w:i/>
                <w:iCs/>
                <w:sz w:val="20"/>
                <w:szCs w:val="20"/>
              </w:rPr>
              <w:t>NC :</w:t>
            </w:r>
            <w:proofErr w:type="gramEnd"/>
            <w:r w:rsidRPr="204FB016">
              <w:rPr>
                <w:rFonts w:ascii="Calibri" w:hAnsi="Calibri" w:eastAsia="Calibri" w:cs="Calibri"/>
                <w:i/>
                <w:iCs/>
                <w:sz w:val="20"/>
                <w:szCs w:val="20"/>
              </w:rPr>
              <w:t xml:space="preserve"> Develop techniques including control, and use of materials with creativity, experimentation and increasing awareness of different kinds of art, craft and design</w:t>
            </w:r>
          </w:p>
          <w:p w:rsidRPr="00CB2A19" w:rsidR="00A61234" w:rsidP="204FB016" w:rsidRDefault="00A61234" w14:paraId="3ABCE360" w14:textId="532B8071">
            <w:pPr>
              <w:spacing w:line="259" w:lineRule="auto"/>
              <w:rPr>
                <w:rFonts w:ascii="Calibri" w:hAnsi="Calibri" w:eastAsia="Calibri" w:cs="Calibri"/>
                <w:sz w:val="20"/>
                <w:szCs w:val="20"/>
                <w:lang w:val="en-US"/>
              </w:rPr>
            </w:pPr>
          </w:p>
          <w:p w:rsidRPr="00CB2A19" w:rsidR="00A61234" w:rsidP="204FB016" w:rsidRDefault="204FB016" w14:paraId="437CEBF2" w14:textId="0C8D38AE">
            <w:pPr>
              <w:spacing w:line="259" w:lineRule="auto"/>
              <w:rPr>
                <w:rFonts w:ascii="Calibri" w:hAnsi="Calibri" w:eastAsia="Calibri" w:cs="Calibri"/>
                <w:sz w:val="20"/>
                <w:szCs w:val="20"/>
                <w:lang w:val="en-US"/>
              </w:rPr>
            </w:pPr>
            <w:r w:rsidRPr="204FB016">
              <w:rPr>
                <w:rFonts w:ascii="Calibri" w:hAnsi="Calibri" w:eastAsia="Calibri" w:cs="Calibri"/>
                <w:sz w:val="20"/>
                <w:szCs w:val="20"/>
              </w:rPr>
              <w:t xml:space="preserve">To improve the mastery of drawing - </w:t>
            </w:r>
          </w:p>
          <w:p w:rsidRPr="00CB2A19" w:rsidR="00A61234" w:rsidP="00385A0A" w:rsidRDefault="204FB016" w14:paraId="2FB836DA" w14:textId="1F979DF5">
            <w:pPr>
              <w:pStyle w:val="ListParagraph"/>
              <w:numPr>
                <w:ilvl w:val="0"/>
                <w:numId w:val="11"/>
              </w:numPr>
              <w:spacing w:after="160" w:line="259" w:lineRule="auto"/>
              <w:rPr>
                <w:sz w:val="20"/>
                <w:szCs w:val="20"/>
                <w:lang w:val="en-US"/>
              </w:rPr>
            </w:pPr>
            <w:r w:rsidRPr="204FB016">
              <w:rPr>
                <w:rFonts w:ascii="Calibri" w:hAnsi="Calibri" w:eastAsia="Calibri" w:cs="Calibri"/>
                <w:sz w:val="20"/>
                <w:szCs w:val="20"/>
              </w:rPr>
              <w:t xml:space="preserve">To use a range of materials creatively to design and make products – portraits and pencils  </w:t>
            </w:r>
          </w:p>
          <w:p w:rsidRPr="00CB2A19" w:rsidR="00A61234" w:rsidP="00385A0A" w:rsidRDefault="204FB016" w14:paraId="31D57EF2" w14:textId="6AE3F585">
            <w:pPr>
              <w:pStyle w:val="ListParagraph"/>
              <w:numPr>
                <w:ilvl w:val="0"/>
                <w:numId w:val="11"/>
              </w:numPr>
              <w:spacing w:after="160" w:line="259" w:lineRule="auto"/>
              <w:rPr>
                <w:sz w:val="20"/>
                <w:szCs w:val="20"/>
                <w:lang w:val="en-US"/>
              </w:rPr>
            </w:pPr>
            <w:r w:rsidRPr="204FB016">
              <w:rPr>
                <w:rFonts w:ascii="Calibri" w:hAnsi="Calibri" w:eastAsia="Calibri" w:cs="Calibri"/>
                <w:sz w:val="20"/>
                <w:szCs w:val="20"/>
              </w:rPr>
              <w:t>To use drawing to develop and share their ideas, experiences, and imagination</w:t>
            </w:r>
          </w:p>
          <w:p w:rsidRPr="00CB2A19" w:rsidR="00A61234" w:rsidP="00385A0A" w:rsidRDefault="204FB016" w14:paraId="7F646ADD" w14:textId="0B270C07">
            <w:pPr>
              <w:pStyle w:val="ListParagraph"/>
              <w:numPr>
                <w:ilvl w:val="0"/>
                <w:numId w:val="11"/>
              </w:numPr>
              <w:spacing w:after="160" w:line="259" w:lineRule="auto"/>
              <w:rPr>
                <w:sz w:val="20"/>
                <w:szCs w:val="20"/>
                <w:lang w:val="en-US"/>
              </w:rPr>
            </w:pPr>
            <w:r w:rsidRPr="204FB016">
              <w:rPr>
                <w:rFonts w:ascii="Calibri" w:hAnsi="Calibri" w:eastAsia="Calibri" w:cs="Calibri"/>
                <w:sz w:val="20"/>
                <w:szCs w:val="20"/>
              </w:rPr>
              <w:t>Experiment with pencil to create shade and tone using the light sources</w:t>
            </w:r>
          </w:p>
          <w:p w:rsidRPr="00CB2A19" w:rsidR="00A61234" w:rsidP="00385A0A" w:rsidRDefault="204FB016" w14:paraId="30FB8C80" w14:textId="2765A56B">
            <w:pPr>
              <w:pStyle w:val="ListParagraph"/>
              <w:numPr>
                <w:ilvl w:val="0"/>
                <w:numId w:val="11"/>
              </w:numPr>
              <w:spacing w:after="160" w:line="259" w:lineRule="auto"/>
              <w:rPr>
                <w:sz w:val="20"/>
                <w:szCs w:val="20"/>
                <w:lang w:val="en-US"/>
              </w:rPr>
            </w:pPr>
            <w:r w:rsidRPr="204FB016">
              <w:rPr>
                <w:rFonts w:ascii="Calibri" w:hAnsi="Calibri" w:eastAsia="Calibri" w:cs="Calibri"/>
                <w:sz w:val="20"/>
                <w:szCs w:val="20"/>
              </w:rPr>
              <w:t>Individual studies on each part of the face</w:t>
            </w:r>
          </w:p>
          <w:p w:rsidRPr="00CB2A19" w:rsidR="00A61234" w:rsidP="204FB016" w:rsidRDefault="00A61234" w14:paraId="1ABC9178" w14:textId="003608BB">
            <w:pPr>
              <w:pStyle w:val="ListParagraph"/>
              <w:rPr>
                <w:sz w:val="20"/>
                <w:szCs w:val="20"/>
              </w:rPr>
            </w:pPr>
          </w:p>
        </w:tc>
        <w:tc>
          <w:tcPr>
            <w:tcW w:w="2628" w:type="dxa"/>
            <w:shd w:val="clear" w:color="auto" w:fill="F2F2F2" w:themeFill="background1" w:themeFillShade="F2"/>
            <w:tcMar/>
          </w:tcPr>
          <w:p w:rsidRPr="00CB2A19" w:rsidR="00A61234" w:rsidP="204FB016" w:rsidRDefault="204FB016" w14:paraId="05946F3F" w14:textId="0A6C1EB6">
            <w:pPr>
              <w:spacing w:line="259" w:lineRule="auto"/>
              <w:rPr>
                <w:rFonts w:ascii="Calibri" w:hAnsi="Calibri" w:eastAsia="Calibri" w:cs="Calibri"/>
                <w:sz w:val="20"/>
                <w:szCs w:val="20"/>
                <w:lang w:val="en-US"/>
              </w:rPr>
            </w:pPr>
            <w:r w:rsidRPr="204FB016">
              <w:rPr>
                <w:rFonts w:ascii="Calibri" w:hAnsi="Calibri" w:eastAsia="Calibri" w:cs="Calibri"/>
                <w:b/>
                <w:bCs/>
                <w:sz w:val="20"/>
                <w:szCs w:val="20"/>
              </w:rPr>
              <w:t xml:space="preserve">Sketch books to be used to show improved mastery of: </w:t>
            </w:r>
          </w:p>
          <w:p w:rsidRPr="00CB2A19" w:rsidR="00A61234" w:rsidP="204FB016" w:rsidRDefault="00A61234" w14:paraId="51777E04" w14:textId="25686022">
            <w:pPr>
              <w:spacing w:line="259" w:lineRule="auto"/>
              <w:rPr>
                <w:rFonts w:ascii="Calibri" w:hAnsi="Calibri" w:eastAsia="Calibri" w:cs="Calibri"/>
                <w:sz w:val="20"/>
                <w:szCs w:val="20"/>
                <w:lang w:val="en-US"/>
              </w:rPr>
            </w:pPr>
          </w:p>
          <w:p w:rsidRPr="00CB2A19" w:rsidR="00A61234" w:rsidP="204FB016" w:rsidRDefault="204FB016" w14:paraId="683A418E" w14:textId="560D4FE1">
            <w:pPr>
              <w:spacing w:line="259" w:lineRule="auto"/>
              <w:rPr>
                <w:rFonts w:ascii="Calibri" w:hAnsi="Calibri" w:eastAsia="Calibri" w:cs="Calibri"/>
                <w:sz w:val="20"/>
                <w:szCs w:val="20"/>
                <w:lang w:val="en-US"/>
              </w:rPr>
            </w:pPr>
            <w:r w:rsidRPr="204FB016">
              <w:rPr>
                <w:rFonts w:ascii="Calibri" w:hAnsi="Calibri" w:eastAsia="Calibri" w:cs="Calibri"/>
                <w:sz w:val="20"/>
                <w:szCs w:val="20"/>
              </w:rPr>
              <w:t xml:space="preserve">-lessons on each part of the face </w:t>
            </w:r>
          </w:p>
          <w:p w:rsidRPr="00CB2A19" w:rsidR="00A61234" w:rsidP="204FB016" w:rsidRDefault="00A61234" w14:paraId="59C0FF66" w14:textId="30BDAAC9">
            <w:pPr>
              <w:spacing w:line="259" w:lineRule="auto"/>
              <w:rPr>
                <w:rFonts w:ascii="Calibri" w:hAnsi="Calibri" w:eastAsia="Calibri" w:cs="Calibri"/>
                <w:sz w:val="20"/>
                <w:szCs w:val="20"/>
                <w:lang w:val="en-US"/>
              </w:rPr>
            </w:pPr>
          </w:p>
          <w:p w:rsidRPr="00CB2A19" w:rsidR="00A61234" w:rsidP="204FB016" w:rsidRDefault="204FB016" w14:paraId="66DEA244" w14:textId="3B3E4ED2">
            <w:pPr>
              <w:spacing w:line="259" w:lineRule="auto"/>
              <w:rPr>
                <w:rFonts w:ascii="Calibri" w:hAnsi="Calibri" w:eastAsia="Calibri" w:cs="Calibri"/>
                <w:sz w:val="20"/>
                <w:szCs w:val="20"/>
                <w:lang w:val="en-US"/>
              </w:rPr>
            </w:pPr>
            <w:r w:rsidRPr="204FB016">
              <w:rPr>
                <w:rFonts w:ascii="Calibri" w:hAnsi="Calibri" w:eastAsia="Calibri" w:cs="Calibri"/>
                <w:sz w:val="20"/>
                <w:szCs w:val="20"/>
              </w:rPr>
              <w:t>-development of shading and tone</w:t>
            </w:r>
          </w:p>
          <w:p w:rsidRPr="00CB2A19" w:rsidR="00A61234" w:rsidP="204FB016" w:rsidRDefault="00A61234" w14:paraId="3C29DFB2" w14:textId="6F3D2B47">
            <w:pPr>
              <w:spacing w:after="160" w:line="259" w:lineRule="auto"/>
              <w:rPr>
                <w:rFonts w:ascii="Calibri" w:hAnsi="Calibri" w:eastAsia="Calibri" w:cs="Calibri"/>
                <w:sz w:val="20"/>
                <w:szCs w:val="20"/>
                <w:lang w:val="en-US"/>
              </w:rPr>
            </w:pPr>
          </w:p>
          <w:p w:rsidRPr="00CB2A19" w:rsidR="00A61234" w:rsidP="204FB016" w:rsidRDefault="204FB016" w14:paraId="66580622" w14:textId="42DAFFA2">
            <w:pPr>
              <w:spacing w:line="259" w:lineRule="auto"/>
              <w:rPr>
                <w:rFonts w:ascii="Calibri" w:hAnsi="Calibri" w:eastAsia="Calibri" w:cs="Calibri"/>
                <w:sz w:val="20"/>
                <w:szCs w:val="20"/>
                <w:lang w:val="en-US"/>
              </w:rPr>
            </w:pPr>
            <w:r w:rsidRPr="204FB016">
              <w:rPr>
                <w:rFonts w:ascii="Calibri" w:hAnsi="Calibri" w:eastAsia="Calibri" w:cs="Calibri"/>
                <w:sz w:val="20"/>
                <w:szCs w:val="20"/>
              </w:rPr>
              <w:t>-a final portrait using the skills developed</w:t>
            </w:r>
          </w:p>
          <w:p w:rsidRPr="00CB2A19" w:rsidR="00A61234" w:rsidP="204FB016" w:rsidRDefault="00A61234" w14:paraId="4F2574DF" w14:textId="2A5A14E1">
            <w:pPr>
              <w:rPr>
                <w:sz w:val="20"/>
                <w:szCs w:val="20"/>
              </w:rPr>
            </w:pPr>
          </w:p>
        </w:tc>
      </w:tr>
      <w:tr w:rsidRPr="00CB2A19" w:rsidR="00A61234" w:rsidTr="673145A2" w14:paraId="57AEDE6E" w14:textId="77777777">
        <w:trPr>
          <w:trHeight w:val="680"/>
        </w:trPr>
        <w:tc>
          <w:tcPr>
            <w:tcW w:w="1200" w:type="dxa"/>
            <w:shd w:val="clear" w:color="auto" w:fill="D5DCE4" w:themeFill="text2" w:themeFillTint="33"/>
            <w:tcMar/>
          </w:tcPr>
          <w:p w:rsidRPr="00CB2A19" w:rsidR="00A61234" w:rsidP="00A61234" w:rsidRDefault="00A61234" w14:paraId="2F9C0AD1" w14:textId="160F2B5D">
            <w:pPr>
              <w:jc w:val="center"/>
              <w:rPr>
                <w:sz w:val="20"/>
                <w:szCs w:val="20"/>
              </w:rPr>
            </w:pPr>
            <w:r w:rsidRPr="00CB2A19">
              <w:rPr>
                <w:sz w:val="20"/>
                <w:szCs w:val="20"/>
              </w:rPr>
              <w:lastRenderedPageBreak/>
              <w:t>DT</w:t>
            </w:r>
          </w:p>
        </w:tc>
        <w:tc>
          <w:tcPr>
            <w:tcW w:w="1508" w:type="dxa"/>
            <w:shd w:val="clear" w:color="auto" w:fill="D5DCE4" w:themeFill="text2" w:themeFillTint="33"/>
            <w:tcMar/>
          </w:tcPr>
          <w:p w:rsidRPr="00CB2A19" w:rsidR="00A61234" w:rsidP="00A61234" w:rsidRDefault="400ECF11" w14:paraId="1057CB12" w14:textId="375605E0">
            <w:pPr>
              <w:jc w:val="center"/>
              <w:rPr>
                <w:sz w:val="20"/>
                <w:szCs w:val="20"/>
              </w:rPr>
            </w:pPr>
            <w:r w:rsidRPr="400ECF11">
              <w:rPr>
                <w:sz w:val="20"/>
                <w:szCs w:val="20"/>
              </w:rPr>
              <w:t>Bread</w:t>
            </w:r>
          </w:p>
        </w:tc>
        <w:tc>
          <w:tcPr>
            <w:tcW w:w="4941" w:type="dxa"/>
            <w:shd w:val="clear" w:color="auto" w:fill="D5DCE4" w:themeFill="text2" w:themeFillTint="33"/>
            <w:tcMar/>
          </w:tcPr>
          <w:p w:rsidRPr="00CB2A19" w:rsidR="004267A2" w:rsidP="400ECF11" w:rsidRDefault="400ECF11" w14:paraId="6CC8979E" w14:textId="4734A6B7">
            <w:pPr>
              <w:pStyle w:val="ListParagraph"/>
              <w:numPr>
                <w:ilvl w:val="0"/>
                <w:numId w:val="6"/>
              </w:numPr>
              <w:rPr>
                <w:sz w:val="20"/>
                <w:szCs w:val="20"/>
              </w:rPr>
            </w:pPr>
            <w:r w:rsidRPr="400ECF11">
              <w:rPr>
                <w:sz w:val="20"/>
                <w:szCs w:val="20"/>
              </w:rPr>
              <w:t>Bread is a carbohydrate</w:t>
            </w:r>
          </w:p>
          <w:p w:rsidRPr="00CB2A19" w:rsidR="004267A2" w:rsidP="400ECF11" w:rsidRDefault="400ECF11" w14:paraId="6CE14DC8" w14:textId="6FBFF479">
            <w:pPr>
              <w:pStyle w:val="ListParagraph"/>
              <w:numPr>
                <w:ilvl w:val="0"/>
                <w:numId w:val="6"/>
              </w:numPr>
              <w:rPr>
                <w:sz w:val="20"/>
                <w:szCs w:val="20"/>
              </w:rPr>
            </w:pPr>
            <w:r w:rsidRPr="400ECF11">
              <w:rPr>
                <w:sz w:val="20"/>
                <w:szCs w:val="20"/>
              </w:rPr>
              <w:t>Bread is part of a healthy balanced diet</w:t>
            </w:r>
          </w:p>
          <w:p w:rsidRPr="00CB2A19" w:rsidR="004267A2" w:rsidP="400ECF11" w:rsidRDefault="400ECF11" w14:paraId="6AAB4ADA" w14:textId="4BAD458A">
            <w:pPr>
              <w:pStyle w:val="ListParagraph"/>
              <w:numPr>
                <w:ilvl w:val="0"/>
                <w:numId w:val="6"/>
              </w:numPr>
              <w:rPr>
                <w:sz w:val="20"/>
                <w:szCs w:val="20"/>
              </w:rPr>
            </w:pPr>
            <w:r w:rsidRPr="400ECF11">
              <w:rPr>
                <w:sz w:val="20"/>
                <w:szCs w:val="20"/>
              </w:rPr>
              <w:t>There are many different types of bread</w:t>
            </w:r>
          </w:p>
          <w:p w:rsidRPr="00CB2A19" w:rsidR="004267A2" w:rsidP="400ECF11" w:rsidRDefault="400ECF11" w14:paraId="13162E89" w14:textId="157B0807">
            <w:pPr>
              <w:pStyle w:val="ListParagraph"/>
              <w:numPr>
                <w:ilvl w:val="0"/>
                <w:numId w:val="6"/>
              </w:numPr>
              <w:rPr>
                <w:sz w:val="20"/>
                <w:szCs w:val="20"/>
              </w:rPr>
            </w:pPr>
            <w:r w:rsidRPr="400ECF11">
              <w:rPr>
                <w:sz w:val="20"/>
                <w:szCs w:val="20"/>
              </w:rPr>
              <w:t>Risen bread requires an active ingredient.</w:t>
            </w:r>
          </w:p>
        </w:tc>
        <w:tc>
          <w:tcPr>
            <w:tcW w:w="5366" w:type="dxa"/>
            <w:shd w:val="clear" w:color="auto" w:fill="D5DCE4" w:themeFill="text2" w:themeFillTint="33"/>
            <w:tcMar/>
          </w:tcPr>
          <w:p w:rsidRPr="00CB2A19" w:rsidR="00A61234" w:rsidP="400ECF11" w:rsidRDefault="400ECF11" w14:paraId="59623592" w14:textId="017ABC41">
            <w:pPr>
              <w:pStyle w:val="ListParagraph"/>
              <w:numPr>
                <w:ilvl w:val="0"/>
                <w:numId w:val="6"/>
              </w:numPr>
              <w:rPr>
                <w:sz w:val="20"/>
                <w:szCs w:val="20"/>
              </w:rPr>
            </w:pPr>
            <w:r w:rsidRPr="400ECF11">
              <w:rPr>
                <w:sz w:val="20"/>
                <w:szCs w:val="20"/>
              </w:rPr>
              <w:t>Understand and apply the principles of a healthy and varied diet</w:t>
            </w:r>
          </w:p>
          <w:p w:rsidRPr="00CB2A19" w:rsidR="00A61234" w:rsidP="400ECF11" w:rsidRDefault="400ECF11" w14:paraId="6C0C4F2E" w14:textId="50AF2385">
            <w:pPr>
              <w:pStyle w:val="ListParagraph"/>
              <w:numPr>
                <w:ilvl w:val="0"/>
                <w:numId w:val="6"/>
              </w:numPr>
              <w:rPr>
                <w:sz w:val="20"/>
                <w:szCs w:val="20"/>
              </w:rPr>
            </w:pPr>
            <w:r w:rsidRPr="400ECF11">
              <w:rPr>
                <w:sz w:val="20"/>
                <w:szCs w:val="20"/>
              </w:rPr>
              <w:t>Prepare a variety of breads</w:t>
            </w:r>
          </w:p>
          <w:p w:rsidRPr="00CB2A19" w:rsidR="00A61234" w:rsidP="400ECF11" w:rsidRDefault="400ECF11" w14:paraId="5503EBB3" w14:textId="5307DCAB">
            <w:pPr>
              <w:pStyle w:val="ListParagraph"/>
              <w:numPr>
                <w:ilvl w:val="0"/>
                <w:numId w:val="6"/>
              </w:numPr>
              <w:rPr>
                <w:sz w:val="20"/>
                <w:szCs w:val="20"/>
              </w:rPr>
            </w:pPr>
            <w:r w:rsidRPr="400ECF11">
              <w:rPr>
                <w:sz w:val="20"/>
                <w:szCs w:val="20"/>
              </w:rPr>
              <w:t>Understand the ‘journey’ our food takes.</w:t>
            </w:r>
          </w:p>
        </w:tc>
        <w:tc>
          <w:tcPr>
            <w:tcW w:w="2628" w:type="dxa"/>
            <w:shd w:val="clear" w:color="auto" w:fill="D5DCE4" w:themeFill="text2" w:themeFillTint="33"/>
            <w:tcMar/>
          </w:tcPr>
          <w:p w:rsidRPr="00CB2A19" w:rsidR="00075DEB" w:rsidP="400ECF11" w:rsidRDefault="400ECF11" w14:paraId="75D884F8" w14:textId="0366E2D4">
            <w:pPr>
              <w:rPr>
                <w:sz w:val="20"/>
                <w:szCs w:val="20"/>
              </w:rPr>
            </w:pPr>
            <w:r w:rsidRPr="400ECF11">
              <w:rPr>
                <w:sz w:val="20"/>
                <w:szCs w:val="20"/>
              </w:rPr>
              <w:t>Evaluation of bread tasting</w:t>
            </w:r>
          </w:p>
          <w:p w:rsidRPr="00CB2A19" w:rsidR="00075DEB" w:rsidP="400ECF11" w:rsidRDefault="400ECF11" w14:paraId="3464C055" w14:textId="6065AC22">
            <w:pPr>
              <w:rPr>
                <w:sz w:val="20"/>
                <w:szCs w:val="20"/>
              </w:rPr>
            </w:pPr>
            <w:r w:rsidRPr="400ECF11">
              <w:rPr>
                <w:sz w:val="20"/>
                <w:szCs w:val="20"/>
              </w:rPr>
              <w:t>Develop a bread recipe</w:t>
            </w:r>
          </w:p>
          <w:p w:rsidRPr="00CB2A19" w:rsidR="00075DEB" w:rsidP="400ECF11" w:rsidRDefault="400ECF11" w14:paraId="2F3FAE70" w14:textId="464048D6">
            <w:pPr>
              <w:rPr>
                <w:sz w:val="20"/>
                <w:szCs w:val="20"/>
              </w:rPr>
            </w:pPr>
            <w:r w:rsidRPr="400ECF11">
              <w:rPr>
                <w:sz w:val="20"/>
                <w:szCs w:val="20"/>
              </w:rPr>
              <w:t>Make bread according to recipe</w:t>
            </w:r>
          </w:p>
          <w:p w:rsidRPr="00CB2A19" w:rsidR="00075DEB" w:rsidP="400ECF11" w:rsidRDefault="400ECF11" w14:paraId="12761922" w14:textId="4655AC6D">
            <w:pPr>
              <w:rPr>
                <w:sz w:val="20"/>
                <w:szCs w:val="20"/>
              </w:rPr>
            </w:pPr>
            <w:r w:rsidRPr="400ECF11">
              <w:rPr>
                <w:sz w:val="20"/>
                <w:szCs w:val="20"/>
              </w:rPr>
              <w:t>Taste and evaluate breads.</w:t>
            </w:r>
          </w:p>
        </w:tc>
      </w:tr>
      <w:tr w:rsidRPr="00CB2A19" w:rsidR="00A61234" w:rsidTr="673145A2" w14:paraId="28816152" w14:textId="77777777">
        <w:trPr>
          <w:trHeight w:val="288"/>
        </w:trPr>
        <w:tc>
          <w:tcPr>
            <w:tcW w:w="1200" w:type="dxa"/>
            <w:shd w:val="clear" w:color="auto" w:fill="FBE4D5" w:themeFill="accent2" w:themeFillTint="33"/>
            <w:tcMar/>
          </w:tcPr>
          <w:p w:rsidRPr="00CB2A19" w:rsidR="00A61234" w:rsidP="00A61234" w:rsidRDefault="00A61234" w14:paraId="473217F5" w14:textId="2F8F3431">
            <w:pPr>
              <w:jc w:val="center"/>
              <w:rPr>
                <w:sz w:val="20"/>
                <w:szCs w:val="20"/>
              </w:rPr>
            </w:pPr>
            <w:r w:rsidRPr="00CB2A19">
              <w:rPr>
                <w:sz w:val="20"/>
                <w:szCs w:val="20"/>
              </w:rPr>
              <w:t>Computing</w:t>
            </w:r>
          </w:p>
        </w:tc>
        <w:tc>
          <w:tcPr>
            <w:tcW w:w="1508" w:type="dxa"/>
            <w:shd w:val="clear" w:color="auto" w:fill="FBE4D5" w:themeFill="accent2" w:themeFillTint="33"/>
            <w:tcMar/>
          </w:tcPr>
          <w:p w:rsidRPr="00CB2A19" w:rsidR="00A61234" w:rsidP="79BD5295" w:rsidRDefault="79BD5295" w14:paraId="4D4A451B" w14:textId="671E710E">
            <w:pPr>
              <w:jc w:val="center"/>
              <w:rPr>
                <w:sz w:val="20"/>
                <w:szCs w:val="20"/>
              </w:rPr>
            </w:pPr>
            <w:r w:rsidRPr="79BD5295">
              <w:rPr>
                <w:sz w:val="20"/>
                <w:szCs w:val="20"/>
              </w:rPr>
              <w:t>“We are game developers”</w:t>
            </w:r>
          </w:p>
          <w:p w:rsidRPr="00CB2A19" w:rsidR="00A61234" w:rsidP="79BD5295" w:rsidRDefault="79BD5295" w14:paraId="36DED00C" w14:textId="0B8A95E1">
            <w:pPr>
              <w:jc w:val="center"/>
              <w:rPr>
                <w:sz w:val="20"/>
                <w:szCs w:val="20"/>
              </w:rPr>
            </w:pPr>
            <w:r w:rsidRPr="79BD5295">
              <w:rPr>
                <w:sz w:val="20"/>
                <w:szCs w:val="20"/>
              </w:rPr>
              <w:t>(Developing an interactive game)</w:t>
            </w:r>
          </w:p>
          <w:p w:rsidRPr="00CB2A19" w:rsidR="00A61234" w:rsidP="79BD5295" w:rsidRDefault="00A61234" w14:paraId="7C4DCB0E" w14:textId="13593C04">
            <w:pPr>
              <w:jc w:val="center"/>
              <w:rPr>
                <w:sz w:val="20"/>
                <w:szCs w:val="20"/>
              </w:rPr>
            </w:pPr>
          </w:p>
          <w:p w:rsidRPr="00CB2A19" w:rsidR="00A61234" w:rsidP="79BD5295" w:rsidRDefault="79BD5295" w14:paraId="67CDFB20" w14:textId="52F1188F">
            <w:pPr>
              <w:jc w:val="center"/>
              <w:rPr>
                <w:sz w:val="20"/>
                <w:szCs w:val="20"/>
              </w:rPr>
            </w:pPr>
            <w:r w:rsidRPr="79BD5295">
              <w:rPr>
                <w:sz w:val="20"/>
                <w:szCs w:val="20"/>
              </w:rPr>
              <w:t>“We are cryptographers”</w:t>
            </w:r>
          </w:p>
        </w:tc>
        <w:tc>
          <w:tcPr>
            <w:tcW w:w="4941" w:type="dxa"/>
            <w:shd w:val="clear" w:color="auto" w:fill="FBE4D5" w:themeFill="accent2" w:themeFillTint="33"/>
            <w:tcMar/>
          </w:tcPr>
          <w:p w:rsidRPr="00CB2A19" w:rsidR="00A61234" w:rsidP="79BD5295" w:rsidRDefault="79BD5295" w14:paraId="0B1F2F47" w14:textId="0D54BB77">
            <w:pPr>
              <w:rPr>
                <w:i/>
                <w:iCs/>
                <w:sz w:val="20"/>
                <w:szCs w:val="20"/>
              </w:rPr>
            </w:pPr>
            <w:r w:rsidRPr="79BD5295">
              <w:rPr>
                <w:sz w:val="20"/>
                <w:szCs w:val="20"/>
              </w:rPr>
              <w:t>Gaming:</w:t>
            </w:r>
          </w:p>
          <w:p w:rsidRPr="00CB2A19" w:rsidR="00A61234" w:rsidP="00385A0A" w:rsidRDefault="79BD5295" w14:paraId="37B4C5A0" w14:textId="1F924C6A">
            <w:pPr>
              <w:pStyle w:val="ListParagraph"/>
              <w:numPr>
                <w:ilvl w:val="0"/>
                <w:numId w:val="21"/>
              </w:numPr>
              <w:rPr>
                <w:sz w:val="20"/>
                <w:szCs w:val="20"/>
              </w:rPr>
            </w:pPr>
            <w:r w:rsidRPr="79BD5295">
              <w:rPr>
                <w:sz w:val="20"/>
                <w:szCs w:val="20"/>
              </w:rPr>
              <w:t>To create original artwork and sound for a game.</w:t>
            </w:r>
          </w:p>
          <w:p w:rsidRPr="00CB2A19" w:rsidR="00A61234" w:rsidP="00385A0A" w:rsidRDefault="79BD5295" w14:paraId="0E567DD4" w14:textId="018507CD">
            <w:pPr>
              <w:pStyle w:val="ListParagraph"/>
              <w:numPr>
                <w:ilvl w:val="0"/>
                <w:numId w:val="21"/>
              </w:numPr>
              <w:rPr>
                <w:sz w:val="20"/>
                <w:szCs w:val="20"/>
              </w:rPr>
            </w:pPr>
            <w:r w:rsidRPr="79BD5295">
              <w:rPr>
                <w:sz w:val="20"/>
                <w:szCs w:val="20"/>
              </w:rPr>
              <w:t xml:space="preserve">To design and create a computer program for a computer game, which uses sequence, selection, </w:t>
            </w:r>
            <w:proofErr w:type="gramStart"/>
            <w:r w:rsidRPr="79BD5295">
              <w:rPr>
                <w:sz w:val="20"/>
                <w:szCs w:val="20"/>
              </w:rPr>
              <w:t>repetition</w:t>
            </w:r>
            <w:proofErr w:type="gramEnd"/>
            <w:r w:rsidRPr="79BD5295">
              <w:rPr>
                <w:sz w:val="20"/>
                <w:szCs w:val="20"/>
              </w:rPr>
              <w:t xml:space="preserve"> and variables.</w:t>
            </w:r>
          </w:p>
          <w:p w:rsidRPr="00CB2A19" w:rsidR="00A61234" w:rsidP="00385A0A" w:rsidRDefault="79BD5295" w14:paraId="68EA83AF" w14:textId="34309734">
            <w:pPr>
              <w:pStyle w:val="ListParagraph"/>
              <w:numPr>
                <w:ilvl w:val="0"/>
                <w:numId w:val="21"/>
              </w:numPr>
              <w:rPr>
                <w:sz w:val="20"/>
                <w:szCs w:val="20"/>
              </w:rPr>
            </w:pPr>
            <w:r w:rsidRPr="79BD5295">
              <w:rPr>
                <w:sz w:val="20"/>
                <w:szCs w:val="20"/>
              </w:rPr>
              <w:t>To detect and correct errors in their computer game.</w:t>
            </w:r>
          </w:p>
          <w:p w:rsidRPr="00CB2A19" w:rsidR="00A61234" w:rsidP="00385A0A" w:rsidRDefault="79BD5295" w14:paraId="368E6842" w14:textId="2E77756C">
            <w:pPr>
              <w:pStyle w:val="ListParagraph"/>
              <w:numPr>
                <w:ilvl w:val="0"/>
                <w:numId w:val="21"/>
              </w:numPr>
              <w:rPr>
                <w:sz w:val="20"/>
                <w:szCs w:val="20"/>
              </w:rPr>
            </w:pPr>
            <w:r w:rsidRPr="79BD5295">
              <w:rPr>
                <w:sz w:val="20"/>
                <w:szCs w:val="20"/>
              </w:rPr>
              <w:t>To use iterative development techniques (making and testing a series of small changes) to improve their game.</w:t>
            </w:r>
          </w:p>
          <w:p w:rsidRPr="00CB2A19" w:rsidR="00A61234" w:rsidP="79BD5295" w:rsidRDefault="79BD5295" w14:paraId="07687CE5" w14:textId="1357EE74">
            <w:pPr>
              <w:rPr>
                <w:sz w:val="20"/>
                <w:szCs w:val="20"/>
              </w:rPr>
            </w:pPr>
            <w:r w:rsidRPr="79BD5295">
              <w:rPr>
                <w:sz w:val="20"/>
                <w:szCs w:val="20"/>
              </w:rPr>
              <w:t>Cryptography:</w:t>
            </w:r>
          </w:p>
          <w:p w:rsidRPr="00CB2A19" w:rsidR="00A61234" w:rsidP="00385A0A" w:rsidRDefault="79BD5295" w14:paraId="72D2E40D" w14:textId="35652163">
            <w:pPr>
              <w:pStyle w:val="ListParagraph"/>
              <w:numPr>
                <w:ilvl w:val="0"/>
                <w:numId w:val="20"/>
              </w:numPr>
              <w:rPr>
                <w:sz w:val="20"/>
                <w:szCs w:val="20"/>
              </w:rPr>
            </w:pPr>
            <w:r w:rsidRPr="79BD5295">
              <w:rPr>
                <w:sz w:val="20"/>
                <w:szCs w:val="20"/>
              </w:rPr>
              <w:t>To be familiar with semaphore and Morse code.</w:t>
            </w:r>
          </w:p>
          <w:p w:rsidRPr="00CB2A19" w:rsidR="00A61234" w:rsidP="00385A0A" w:rsidRDefault="79BD5295" w14:paraId="103A488F" w14:textId="63649B7D">
            <w:pPr>
              <w:pStyle w:val="ListParagraph"/>
              <w:numPr>
                <w:ilvl w:val="0"/>
                <w:numId w:val="20"/>
              </w:numPr>
              <w:rPr>
                <w:sz w:val="20"/>
                <w:szCs w:val="20"/>
              </w:rPr>
            </w:pPr>
            <w:r w:rsidRPr="79BD5295">
              <w:rPr>
                <w:sz w:val="20"/>
                <w:szCs w:val="20"/>
              </w:rPr>
              <w:t>To understand the need for private information to be encrypted.</w:t>
            </w:r>
          </w:p>
          <w:p w:rsidRPr="00CB2A19" w:rsidR="00A61234" w:rsidP="00385A0A" w:rsidRDefault="79BD5295" w14:paraId="25CF6F30" w14:textId="771D3E6A">
            <w:pPr>
              <w:pStyle w:val="ListParagraph"/>
              <w:numPr>
                <w:ilvl w:val="0"/>
                <w:numId w:val="20"/>
              </w:numPr>
              <w:rPr>
                <w:sz w:val="20"/>
                <w:szCs w:val="20"/>
              </w:rPr>
            </w:pPr>
            <w:r w:rsidRPr="79BD5295">
              <w:rPr>
                <w:sz w:val="20"/>
                <w:szCs w:val="20"/>
              </w:rPr>
              <w:t>To encrypt and decrypt messages in simple ciphers.</w:t>
            </w:r>
          </w:p>
          <w:p w:rsidRPr="00CB2A19" w:rsidR="00A61234" w:rsidP="00385A0A" w:rsidRDefault="79BD5295" w14:paraId="1822EE27" w14:textId="273AE456">
            <w:pPr>
              <w:pStyle w:val="ListParagraph"/>
              <w:numPr>
                <w:ilvl w:val="0"/>
                <w:numId w:val="20"/>
              </w:numPr>
              <w:rPr>
                <w:sz w:val="20"/>
                <w:szCs w:val="20"/>
              </w:rPr>
            </w:pPr>
            <w:r w:rsidRPr="79BD5295">
              <w:rPr>
                <w:sz w:val="20"/>
                <w:szCs w:val="20"/>
              </w:rPr>
              <w:t>To appreciate the need to use complex passwords and to keep them secure.</w:t>
            </w:r>
          </w:p>
          <w:p w:rsidRPr="00CB2A19" w:rsidR="00A61234" w:rsidP="00385A0A" w:rsidRDefault="79BD5295" w14:paraId="6427F4C2" w14:textId="5AB3029D">
            <w:pPr>
              <w:pStyle w:val="ListParagraph"/>
              <w:numPr>
                <w:ilvl w:val="0"/>
                <w:numId w:val="20"/>
              </w:numPr>
              <w:rPr>
                <w:sz w:val="20"/>
                <w:szCs w:val="20"/>
              </w:rPr>
            </w:pPr>
            <w:r w:rsidRPr="79BD5295">
              <w:rPr>
                <w:sz w:val="20"/>
                <w:szCs w:val="20"/>
              </w:rPr>
              <w:t>To have some understanding of how encryption works on the web.</w:t>
            </w:r>
          </w:p>
        </w:tc>
        <w:tc>
          <w:tcPr>
            <w:tcW w:w="5366" w:type="dxa"/>
            <w:shd w:val="clear" w:color="auto" w:fill="FBE4D5" w:themeFill="accent2" w:themeFillTint="33"/>
            <w:tcMar/>
          </w:tcPr>
          <w:p w:rsidRPr="00CB2A19" w:rsidR="00A61234" w:rsidP="79BD5295" w:rsidRDefault="79BD5295" w14:paraId="2F0BA9B9" w14:textId="53B206ED">
            <w:pPr>
              <w:rPr>
                <w:sz w:val="20"/>
                <w:szCs w:val="20"/>
              </w:rPr>
            </w:pPr>
            <w:r w:rsidRPr="79BD5295">
              <w:rPr>
                <w:sz w:val="20"/>
                <w:szCs w:val="20"/>
              </w:rPr>
              <w:t>Gaming:</w:t>
            </w:r>
          </w:p>
          <w:p w:rsidRPr="00CB2A19" w:rsidR="00A61234" w:rsidP="00385A0A" w:rsidRDefault="79BD5295" w14:paraId="7BC32E5D" w14:textId="32731862">
            <w:pPr>
              <w:pStyle w:val="ListParagraph"/>
              <w:numPr>
                <w:ilvl w:val="0"/>
                <w:numId w:val="19"/>
              </w:numPr>
              <w:rPr>
                <w:sz w:val="20"/>
                <w:szCs w:val="20"/>
              </w:rPr>
            </w:pPr>
            <w:r w:rsidRPr="79BD5295">
              <w:rPr>
                <w:sz w:val="20"/>
                <w:szCs w:val="20"/>
              </w:rPr>
              <w:t>Design, write and debug programs that accomplish specific goals, including controlling or simulating physical systems; solve problems by decomposing them into smaller parts.</w:t>
            </w:r>
          </w:p>
          <w:p w:rsidRPr="00CB2A19" w:rsidR="00A61234" w:rsidP="00385A0A" w:rsidRDefault="79BD5295" w14:paraId="64C9D237" w14:textId="2D7AF696">
            <w:pPr>
              <w:pStyle w:val="ListParagraph"/>
              <w:numPr>
                <w:ilvl w:val="0"/>
                <w:numId w:val="19"/>
              </w:numPr>
              <w:rPr>
                <w:sz w:val="20"/>
                <w:szCs w:val="20"/>
              </w:rPr>
            </w:pPr>
            <w:r w:rsidRPr="79BD5295">
              <w:rPr>
                <w:sz w:val="20"/>
                <w:szCs w:val="20"/>
              </w:rPr>
              <w:t>Use sequence, selection, and repetition in programs; work with variables and various forms of input and output.</w:t>
            </w:r>
          </w:p>
          <w:p w:rsidRPr="00CB2A19" w:rsidR="00A61234" w:rsidP="00385A0A" w:rsidRDefault="79BD5295" w14:paraId="5293E2E9" w14:textId="6F7B27A3">
            <w:pPr>
              <w:pStyle w:val="ListParagraph"/>
              <w:numPr>
                <w:ilvl w:val="0"/>
                <w:numId w:val="19"/>
              </w:numPr>
              <w:rPr>
                <w:sz w:val="20"/>
                <w:szCs w:val="20"/>
              </w:rPr>
            </w:pPr>
            <w:r w:rsidRPr="79BD5295">
              <w:rPr>
                <w:sz w:val="20"/>
                <w:szCs w:val="20"/>
              </w:rPr>
              <w:t>To use logical reasoning to explain how some simple algorithms work and to detect and correct errors in algorithms and programs.</w:t>
            </w:r>
          </w:p>
          <w:p w:rsidRPr="00CB2A19" w:rsidR="00A61234" w:rsidP="00385A0A" w:rsidRDefault="79BD5295" w14:paraId="1243B095" w14:textId="7EBCA92B">
            <w:pPr>
              <w:pStyle w:val="ListParagraph"/>
              <w:numPr>
                <w:ilvl w:val="0"/>
                <w:numId w:val="19"/>
              </w:numPr>
              <w:rPr>
                <w:sz w:val="20"/>
                <w:szCs w:val="20"/>
              </w:rPr>
            </w:pPr>
            <w:r w:rsidRPr="79BD5295">
              <w:rPr>
                <w:sz w:val="20"/>
                <w:szCs w:val="20"/>
              </w:rPr>
              <w:t>To select, use and combine a variety of software (including internet services) on a range of digital devices to design and create a range of programs, systems and content that accomplish given goals.</w:t>
            </w:r>
          </w:p>
          <w:p w:rsidRPr="00CB2A19" w:rsidR="00A61234" w:rsidP="79BD5295" w:rsidRDefault="79BD5295" w14:paraId="40260214" w14:textId="4154C5DE">
            <w:pPr>
              <w:rPr>
                <w:sz w:val="20"/>
                <w:szCs w:val="20"/>
              </w:rPr>
            </w:pPr>
            <w:r w:rsidRPr="79BD5295">
              <w:rPr>
                <w:sz w:val="20"/>
                <w:szCs w:val="20"/>
              </w:rPr>
              <w:t>Cryptography:</w:t>
            </w:r>
          </w:p>
          <w:p w:rsidRPr="00CB2A19" w:rsidR="00A61234" w:rsidP="00385A0A" w:rsidRDefault="79BD5295" w14:paraId="670B3D08" w14:textId="26DF8601">
            <w:pPr>
              <w:pStyle w:val="ListParagraph"/>
              <w:numPr>
                <w:ilvl w:val="0"/>
                <w:numId w:val="18"/>
              </w:numPr>
              <w:rPr>
                <w:sz w:val="20"/>
                <w:szCs w:val="20"/>
              </w:rPr>
            </w:pPr>
            <w:r w:rsidRPr="79BD5295">
              <w:rPr>
                <w:sz w:val="20"/>
                <w:szCs w:val="20"/>
              </w:rPr>
              <w:t>Use logical reasoning to explain how some simple algorithms work and to detect and correct errors in algorithms and programs.</w:t>
            </w:r>
          </w:p>
          <w:p w:rsidRPr="00CB2A19" w:rsidR="00A61234" w:rsidP="00385A0A" w:rsidRDefault="79BD5295" w14:paraId="783BFF17" w14:textId="7F2B720D">
            <w:pPr>
              <w:pStyle w:val="ListParagraph"/>
              <w:numPr>
                <w:ilvl w:val="0"/>
                <w:numId w:val="18"/>
              </w:numPr>
              <w:rPr>
                <w:sz w:val="20"/>
                <w:szCs w:val="20"/>
              </w:rPr>
            </w:pPr>
            <w:r w:rsidRPr="79BD5295">
              <w:rPr>
                <w:sz w:val="20"/>
                <w:szCs w:val="20"/>
              </w:rPr>
              <w:t>Understand computer networks including the internet; how they can provide multiple services, such as the world wide web; and the opportunities they offer for communication and collaboration.</w:t>
            </w:r>
          </w:p>
          <w:p w:rsidRPr="00CB2A19" w:rsidR="00A61234" w:rsidP="00385A0A" w:rsidRDefault="79BD5295" w14:paraId="6BE59329" w14:textId="7C8DBE54">
            <w:pPr>
              <w:pStyle w:val="ListParagraph"/>
              <w:numPr>
                <w:ilvl w:val="0"/>
                <w:numId w:val="18"/>
              </w:numPr>
              <w:rPr>
                <w:sz w:val="20"/>
                <w:szCs w:val="20"/>
              </w:rPr>
            </w:pPr>
            <w:r w:rsidRPr="79BD5295">
              <w:rPr>
                <w:sz w:val="20"/>
                <w:szCs w:val="20"/>
              </w:rPr>
              <w:t xml:space="preserve">Use technology safely, </w:t>
            </w:r>
            <w:proofErr w:type="gramStart"/>
            <w:r w:rsidRPr="79BD5295">
              <w:rPr>
                <w:sz w:val="20"/>
                <w:szCs w:val="20"/>
              </w:rPr>
              <w:t>respectfully</w:t>
            </w:r>
            <w:proofErr w:type="gramEnd"/>
            <w:r w:rsidRPr="79BD5295">
              <w:rPr>
                <w:sz w:val="20"/>
                <w:szCs w:val="20"/>
              </w:rPr>
              <w:t xml:space="preserve"> and responsibly; recognise acceptable/unacceptable behaviour; identify a range of ways to report concerns about content and contact.</w:t>
            </w:r>
          </w:p>
        </w:tc>
        <w:tc>
          <w:tcPr>
            <w:tcW w:w="2628" w:type="dxa"/>
            <w:shd w:val="clear" w:color="auto" w:fill="FBE4D5" w:themeFill="accent2" w:themeFillTint="33"/>
            <w:tcMar/>
          </w:tcPr>
          <w:p w:rsidRPr="00CB2A19" w:rsidR="00A61234" w:rsidP="79BD5295" w:rsidRDefault="79BD5295" w14:paraId="783350E6" w14:textId="50FFD374">
            <w:pPr>
              <w:rPr>
                <w:sz w:val="20"/>
                <w:szCs w:val="20"/>
              </w:rPr>
            </w:pPr>
            <w:r w:rsidRPr="79BD5295">
              <w:rPr>
                <w:sz w:val="20"/>
                <w:szCs w:val="20"/>
              </w:rPr>
              <w:t>Gaming:</w:t>
            </w:r>
          </w:p>
          <w:p w:rsidRPr="00CB2A19" w:rsidR="00A61234" w:rsidP="79BD5295" w:rsidRDefault="79BD5295" w14:paraId="3C56B9D7" w14:textId="71BEDD06">
            <w:pPr>
              <w:rPr>
                <w:sz w:val="20"/>
                <w:szCs w:val="20"/>
              </w:rPr>
            </w:pPr>
            <w:r w:rsidRPr="79BD5295">
              <w:rPr>
                <w:sz w:val="20"/>
                <w:szCs w:val="20"/>
              </w:rPr>
              <w:t>Develop an interactive game</w:t>
            </w:r>
          </w:p>
          <w:p w:rsidRPr="00CB2A19" w:rsidR="00A61234" w:rsidP="79BD5295" w:rsidRDefault="00A61234" w14:paraId="338EBC3A" w14:textId="0FC552D2">
            <w:pPr>
              <w:rPr>
                <w:sz w:val="20"/>
                <w:szCs w:val="20"/>
              </w:rPr>
            </w:pPr>
          </w:p>
          <w:p w:rsidRPr="00CB2A19" w:rsidR="00A61234" w:rsidP="79BD5295" w:rsidRDefault="79BD5295" w14:paraId="55DF2BB9" w14:textId="5789E781">
            <w:pPr>
              <w:rPr>
                <w:sz w:val="20"/>
                <w:szCs w:val="20"/>
              </w:rPr>
            </w:pPr>
            <w:r w:rsidRPr="79BD5295">
              <w:rPr>
                <w:sz w:val="20"/>
                <w:szCs w:val="20"/>
              </w:rPr>
              <w:t>Cryptography:</w:t>
            </w:r>
          </w:p>
          <w:p w:rsidRPr="00CB2A19" w:rsidR="00A61234" w:rsidP="79BD5295" w:rsidRDefault="79BD5295" w14:paraId="614B802E" w14:textId="2ED59A3D">
            <w:pPr>
              <w:rPr>
                <w:sz w:val="20"/>
                <w:szCs w:val="20"/>
              </w:rPr>
            </w:pPr>
            <w:r w:rsidRPr="79BD5295">
              <w:rPr>
                <w:sz w:val="20"/>
                <w:szCs w:val="20"/>
              </w:rPr>
              <w:t>Crack codes</w:t>
            </w:r>
          </w:p>
        </w:tc>
      </w:tr>
      <w:tr w:rsidRPr="00CB2A19" w:rsidR="00A61234" w:rsidTr="673145A2" w14:paraId="1A54050B" w14:textId="77777777">
        <w:trPr>
          <w:trHeight w:val="264"/>
        </w:trPr>
        <w:tc>
          <w:tcPr>
            <w:tcW w:w="1200" w:type="dxa"/>
            <w:shd w:val="clear" w:color="auto" w:fill="DEEAF6" w:themeFill="accent5" w:themeFillTint="33"/>
            <w:tcMar/>
          </w:tcPr>
          <w:p w:rsidRPr="00CB2A19" w:rsidR="00A61234" w:rsidP="00A61234" w:rsidRDefault="00A61234" w14:paraId="21FE9D45" w14:textId="4762D432">
            <w:pPr>
              <w:jc w:val="center"/>
              <w:rPr>
                <w:sz w:val="20"/>
                <w:szCs w:val="20"/>
              </w:rPr>
            </w:pPr>
            <w:r w:rsidRPr="00CB2A19">
              <w:rPr>
                <w:sz w:val="20"/>
                <w:szCs w:val="20"/>
              </w:rPr>
              <w:t>Science</w:t>
            </w:r>
          </w:p>
        </w:tc>
        <w:tc>
          <w:tcPr>
            <w:tcW w:w="1508" w:type="dxa"/>
            <w:shd w:val="clear" w:color="auto" w:fill="DEEAF6" w:themeFill="accent5" w:themeFillTint="33"/>
            <w:tcMar/>
          </w:tcPr>
          <w:p w:rsidRPr="00CB2A19" w:rsidR="002B73D3" w:rsidP="00F93BCD" w:rsidRDefault="00386A37" w14:paraId="3FE4315D" w14:textId="18F00693">
            <w:pPr>
              <w:jc w:val="center"/>
              <w:rPr>
                <w:sz w:val="20"/>
                <w:szCs w:val="20"/>
              </w:rPr>
            </w:pPr>
            <w:r>
              <w:rPr>
                <w:sz w:val="20"/>
                <w:szCs w:val="20"/>
              </w:rPr>
              <w:t>Earth and space</w:t>
            </w:r>
          </w:p>
        </w:tc>
        <w:tc>
          <w:tcPr>
            <w:tcW w:w="4941" w:type="dxa"/>
            <w:shd w:val="clear" w:color="auto" w:fill="DEEAF6" w:themeFill="accent5" w:themeFillTint="33"/>
            <w:tcMar/>
          </w:tcPr>
          <w:p w:rsidRPr="00386A37" w:rsidR="00386A37" w:rsidP="00385A0A" w:rsidRDefault="00386A37" w14:paraId="1E3F4138" w14:textId="77777777">
            <w:pPr>
              <w:pStyle w:val="ListParagraph"/>
              <w:numPr>
                <w:ilvl w:val="0"/>
                <w:numId w:val="29"/>
              </w:numPr>
              <w:rPr>
                <w:sz w:val="20"/>
                <w:szCs w:val="20"/>
              </w:rPr>
            </w:pPr>
            <w:r w:rsidRPr="00386A37">
              <w:rPr>
                <w:sz w:val="20"/>
                <w:szCs w:val="20"/>
              </w:rPr>
              <w:t>Describe the movement of the Earth, and other planets, relative to the Sun in the solar system.</w:t>
            </w:r>
          </w:p>
          <w:p w:rsidRPr="00386A37" w:rsidR="00386A37" w:rsidP="00385A0A" w:rsidRDefault="00386A37" w14:paraId="7BB5CE4B" w14:textId="77777777">
            <w:pPr>
              <w:pStyle w:val="ListParagraph"/>
              <w:numPr>
                <w:ilvl w:val="0"/>
                <w:numId w:val="29"/>
              </w:numPr>
              <w:rPr>
                <w:sz w:val="20"/>
                <w:szCs w:val="20"/>
              </w:rPr>
            </w:pPr>
            <w:r w:rsidRPr="00386A37">
              <w:rPr>
                <w:sz w:val="20"/>
                <w:szCs w:val="20"/>
              </w:rPr>
              <w:t>Describe the movement of the Moon relative to the Earth.</w:t>
            </w:r>
          </w:p>
          <w:p w:rsidRPr="00386A37" w:rsidR="00386A37" w:rsidP="00385A0A" w:rsidRDefault="00386A37" w14:paraId="08B801FE" w14:textId="77777777">
            <w:pPr>
              <w:pStyle w:val="ListParagraph"/>
              <w:numPr>
                <w:ilvl w:val="0"/>
                <w:numId w:val="29"/>
              </w:numPr>
              <w:rPr>
                <w:sz w:val="20"/>
                <w:szCs w:val="20"/>
              </w:rPr>
            </w:pPr>
            <w:r w:rsidRPr="00386A37">
              <w:rPr>
                <w:sz w:val="20"/>
                <w:szCs w:val="20"/>
              </w:rPr>
              <w:t xml:space="preserve">Describe the Sun, </w:t>
            </w:r>
            <w:proofErr w:type="gramStart"/>
            <w:r w:rsidRPr="00386A37">
              <w:rPr>
                <w:sz w:val="20"/>
                <w:szCs w:val="20"/>
              </w:rPr>
              <w:t>Earth</w:t>
            </w:r>
            <w:proofErr w:type="gramEnd"/>
            <w:r w:rsidRPr="00386A37">
              <w:rPr>
                <w:sz w:val="20"/>
                <w:szCs w:val="20"/>
              </w:rPr>
              <w:t xml:space="preserve"> and Moon as approximately spherical bodies.</w:t>
            </w:r>
          </w:p>
          <w:p w:rsidR="00A61234" w:rsidP="00F93BCD" w:rsidRDefault="00386A37" w14:paraId="0A7CD276" w14:textId="77777777">
            <w:pPr>
              <w:pStyle w:val="ListParagraph"/>
              <w:numPr>
                <w:ilvl w:val="0"/>
                <w:numId w:val="29"/>
              </w:numPr>
              <w:rPr>
                <w:sz w:val="20"/>
                <w:szCs w:val="20"/>
              </w:rPr>
            </w:pPr>
            <w:r w:rsidRPr="00386A37">
              <w:rPr>
                <w:sz w:val="20"/>
                <w:szCs w:val="20"/>
              </w:rPr>
              <w:t>Use the idea of the Earth’s rotation to explain day and night, and the apparent movement of the sun across the sky.</w:t>
            </w:r>
          </w:p>
          <w:p w:rsidRPr="00F93BCD" w:rsidR="00074EB5" w:rsidP="00F93BCD" w:rsidRDefault="00074EB5" w14:paraId="304699B3" w14:textId="5DA70D39">
            <w:pPr>
              <w:pStyle w:val="ListParagraph"/>
              <w:numPr>
                <w:ilvl w:val="0"/>
                <w:numId w:val="29"/>
              </w:numPr>
              <w:rPr>
                <w:sz w:val="20"/>
                <w:szCs w:val="20"/>
              </w:rPr>
            </w:pPr>
            <w:r w:rsidRPr="00074EB5">
              <w:rPr>
                <w:sz w:val="20"/>
                <w:szCs w:val="20"/>
              </w:rPr>
              <w:lastRenderedPageBreak/>
              <w:t>To explore the contributions, to our understanding of this topic, by scientists of various ethnicities, including black scientists.</w:t>
            </w:r>
          </w:p>
        </w:tc>
        <w:tc>
          <w:tcPr>
            <w:tcW w:w="5366" w:type="dxa"/>
            <w:shd w:val="clear" w:color="auto" w:fill="DEEAF6" w:themeFill="accent5" w:themeFillTint="33"/>
            <w:tcMar/>
          </w:tcPr>
          <w:p w:rsidRPr="00EB02F0" w:rsidR="00EB02F0" w:rsidP="00385A0A" w:rsidRDefault="00EB02F0" w14:paraId="20D3DFAB" w14:textId="77777777">
            <w:pPr>
              <w:pStyle w:val="ListParagraph"/>
              <w:numPr>
                <w:ilvl w:val="0"/>
                <w:numId w:val="28"/>
              </w:numPr>
              <w:tabs>
                <w:tab w:val="left" w:pos="280"/>
              </w:tabs>
              <w:rPr>
                <w:sz w:val="20"/>
                <w:szCs w:val="20"/>
              </w:rPr>
            </w:pPr>
            <w:r w:rsidRPr="00EB02F0">
              <w:rPr>
                <w:sz w:val="20"/>
                <w:szCs w:val="20"/>
              </w:rPr>
              <w:lastRenderedPageBreak/>
              <w:t xml:space="preserve">Planning different types of scientific enquiries to answer questions, including </w:t>
            </w:r>
            <w:proofErr w:type="gramStart"/>
            <w:r w:rsidRPr="00EB02F0">
              <w:rPr>
                <w:sz w:val="20"/>
                <w:szCs w:val="20"/>
              </w:rPr>
              <w:t>recognising</w:t>
            </w:r>
            <w:proofErr w:type="gramEnd"/>
            <w:r w:rsidRPr="00EB02F0">
              <w:rPr>
                <w:sz w:val="20"/>
                <w:szCs w:val="20"/>
              </w:rPr>
              <w:t xml:space="preserve"> and controlling variables where necessary.</w:t>
            </w:r>
          </w:p>
          <w:p w:rsidRPr="00F30383" w:rsidR="00EB02F0" w:rsidP="00385A0A" w:rsidRDefault="00EB02F0" w14:paraId="7B386F05" w14:textId="77777777">
            <w:pPr>
              <w:pStyle w:val="ListParagraph"/>
              <w:numPr>
                <w:ilvl w:val="0"/>
                <w:numId w:val="28"/>
              </w:numPr>
              <w:tabs>
                <w:tab w:val="left" w:pos="280"/>
              </w:tabs>
              <w:rPr>
                <w:sz w:val="20"/>
                <w:szCs w:val="20"/>
                <w:highlight w:val="yellow"/>
              </w:rPr>
            </w:pPr>
            <w:r w:rsidRPr="00F30383">
              <w:rPr>
                <w:sz w:val="20"/>
                <w:szCs w:val="20"/>
                <w:highlight w:val="yellow"/>
              </w:rPr>
              <w:t>Taking measurements, using a range of scientific equipment, with increasing accuracy and precision.</w:t>
            </w:r>
          </w:p>
          <w:p w:rsidRPr="00EB02F0" w:rsidR="00EB02F0" w:rsidP="00385A0A" w:rsidRDefault="00EB02F0" w14:paraId="3F081318" w14:textId="77777777">
            <w:pPr>
              <w:pStyle w:val="ListParagraph"/>
              <w:numPr>
                <w:ilvl w:val="0"/>
                <w:numId w:val="28"/>
              </w:numPr>
              <w:tabs>
                <w:tab w:val="left" w:pos="280"/>
              </w:tabs>
              <w:rPr>
                <w:sz w:val="20"/>
                <w:szCs w:val="20"/>
              </w:rPr>
            </w:pPr>
            <w:r w:rsidRPr="00EB02F0">
              <w:rPr>
                <w:sz w:val="20"/>
                <w:szCs w:val="20"/>
              </w:rPr>
              <w:t>Recording data and results of increasing complexity using scientific diagrams and labels, classification keys, tables, and bar and line graphs.</w:t>
            </w:r>
          </w:p>
          <w:p w:rsidRPr="00EB02F0" w:rsidR="00EB02F0" w:rsidP="00385A0A" w:rsidRDefault="00EB02F0" w14:paraId="33D1585C" w14:textId="77777777">
            <w:pPr>
              <w:pStyle w:val="ListParagraph"/>
              <w:numPr>
                <w:ilvl w:val="0"/>
                <w:numId w:val="28"/>
              </w:numPr>
              <w:tabs>
                <w:tab w:val="left" w:pos="280"/>
              </w:tabs>
              <w:rPr>
                <w:sz w:val="20"/>
                <w:szCs w:val="20"/>
              </w:rPr>
            </w:pPr>
            <w:r w:rsidRPr="00EB02F0">
              <w:rPr>
                <w:sz w:val="20"/>
                <w:szCs w:val="20"/>
              </w:rPr>
              <w:t>Using test results to make predictions to set up further comparative and fair tests.</w:t>
            </w:r>
          </w:p>
          <w:p w:rsidRPr="00EB02F0" w:rsidR="00EB02F0" w:rsidP="00385A0A" w:rsidRDefault="00EB02F0" w14:paraId="013796B2" w14:textId="77777777">
            <w:pPr>
              <w:pStyle w:val="ListParagraph"/>
              <w:numPr>
                <w:ilvl w:val="0"/>
                <w:numId w:val="28"/>
              </w:numPr>
              <w:tabs>
                <w:tab w:val="left" w:pos="280"/>
              </w:tabs>
              <w:rPr>
                <w:sz w:val="20"/>
                <w:szCs w:val="20"/>
              </w:rPr>
            </w:pPr>
            <w:r w:rsidRPr="00EB02F0">
              <w:rPr>
                <w:sz w:val="20"/>
                <w:szCs w:val="20"/>
              </w:rPr>
              <w:lastRenderedPageBreak/>
              <w:t xml:space="preserve">Reporting and presenting findings from enquiries, including conclusions, causal </w:t>
            </w:r>
            <w:proofErr w:type="gramStart"/>
            <w:r w:rsidRPr="00EB02F0">
              <w:rPr>
                <w:sz w:val="20"/>
                <w:szCs w:val="20"/>
              </w:rPr>
              <w:t>relationships</w:t>
            </w:r>
            <w:proofErr w:type="gramEnd"/>
            <w:r w:rsidRPr="00EB02F0">
              <w:rPr>
                <w:sz w:val="20"/>
                <w:szCs w:val="20"/>
              </w:rPr>
              <w:t xml:space="preserve"> and explanations of results, in oral and written forms such as displays and other presentations.</w:t>
            </w:r>
          </w:p>
          <w:p w:rsidRPr="00EB02F0" w:rsidR="00A61234" w:rsidP="00385A0A" w:rsidRDefault="00EB02F0" w14:paraId="1F83247F" w14:textId="4C9CD2E6">
            <w:pPr>
              <w:pStyle w:val="ListParagraph"/>
              <w:numPr>
                <w:ilvl w:val="0"/>
                <w:numId w:val="28"/>
              </w:numPr>
              <w:tabs>
                <w:tab w:val="left" w:pos="280"/>
              </w:tabs>
              <w:rPr>
                <w:sz w:val="20"/>
                <w:szCs w:val="20"/>
              </w:rPr>
            </w:pPr>
            <w:r w:rsidRPr="00EB02F0">
              <w:rPr>
                <w:sz w:val="20"/>
                <w:szCs w:val="20"/>
              </w:rPr>
              <w:t>Identifying scientific evidence that has been used to support or refute ideas or arguments.</w:t>
            </w:r>
          </w:p>
        </w:tc>
        <w:tc>
          <w:tcPr>
            <w:tcW w:w="2628" w:type="dxa"/>
            <w:shd w:val="clear" w:color="auto" w:fill="DEEAF6" w:themeFill="accent5" w:themeFillTint="33"/>
            <w:tcMar/>
          </w:tcPr>
          <w:p w:rsidRPr="00CB2A19" w:rsidR="00A61234" w:rsidP="673145A2" w:rsidRDefault="00F93BCD" w14:paraId="63FE75FC" w14:textId="20C2DF3F">
            <w:pPr>
              <w:spacing w:line="259" w:lineRule="auto"/>
              <w:rPr>
                <w:rFonts w:ascii="Calibri" w:hAnsi="Calibri" w:eastAsia="Calibri" w:cs="Calibri"/>
                <w:noProof w:val="0"/>
                <w:sz w:val="20"/>
                <w:szCs w:val="20"/>
                <w:lang w:val="en-GB"/>
              </w:rPr>
            </w:pPr>
            <w:r w:rsidRPr="673145A2" w:rsidR="36D5644B">
              <w:rPr>
                <w:rFonts w:ascii="Calibri" w:hAnsi="Calibri" w:eastAsia="Calibri" w:cs="Calibri"/>
                <w:noProof w:val="0"/>
                <w:sz w:val="20"/>
                <w:szCs w:val="20"/>
                <w:lang w:val="en-GB"/>
              </w:rPr>
              <w:t>A range of evidence covering the topics and working scientifically objectives (in all five main types of investigation), including scientific reports, completed worksheets, written tasks, tables, graphs, charts, research using secondary sources, tests, practical activities, etc.</w:t>
            </w:r>
          </w:p>
          <w:p w:rsidRPr="00CB2A19" w:rsidR="00A61234" w:rsidP="673145A2" w:rsidRDefault="00F93BCD" w14:paraId="051BE605" w14:textId="3FFBC5F2">
            <w:pPr>
              <w:pStyle w:val="Normal"/>
              <w:rPr>
                <w:sz w:val="20"/>
                <w:szCs w:val="20"/>
              </w:rPr>
            </w:pPr>
          </w:p>
        </w:tc>
      </w:tr>
      <w:tr w:rsidRPr="00CB2A19" w:rsidR="00A61234" w:rsidTr="673145A2" w14:paraId="678A9F36" w14:textId="77777777">
        <w:trPr>
          <w:trHeight w:val="282"/>
        </w:trPr>
        <w:tc>
          <w:tcPr>
            <w:tcW w:w="1200" w:type="dxa"/>
            <w:shd w:val="clear" w:color="auto" w:fill="FFF2CC" w:themeFill="accent4" w:themeFillTint="33"/>
            <w:tcMar/>
          </w:tcPr>
          <w:p w:rsidRPr="00CB2A19" w:rsidR="00A61234" w:rsidP="00A61234" w:rsidRDefault="00A61234" w14:paraId="637A5C08" w14:textId="22C07D2E">
            <w:pPr>
              <w:jc w:val="center"/>
              <w:rPr>
                <w:sz w:val="20"/>
                <w:szCs w:val="20"/>
              </w:rPr>
            </w:pPr>
            <w:r w:rsidRPr="00CB2A19">
              <w:rPr>
                <w:sz w:val="20"/>
                <w:szCs w:val="20"/>
              </w:rPr>
              <w:t>Music</w:t>
            </w:r>
          </w:p>
        </w:tc>
        <w:tc>
          <w:tcPr>
            <w:tcW w:w="1508" w:type="dxa"/>
            <w:shd w:val="clear" w:color="auto" w:fill="FFF2CC" w:themeFill="accent4" w:themeFillTint="33"/>
            <w:tcMar/>
          </w:tcPr>
          <w:p w:rsidRPr="00CB2A19" w:rsidR="00A61234" w:rsidP="20A81809" w:rsidRDefault="20A81809" w14:paraId="14BB1E5A" w14:textId="6858A481">
            <w:pPr>
              <w:jc w:val="center"/>
              <w:rPr>
                <w:sz w:val="20"/>
                <w:szCs w:val="20"/>
              </w:rPr>
            </w:pPr>
            <w:r w:rsidRPr="20A81809">
              <w:rPr>
                <w:sz w:val="20"/>
                <w:szCs w:val="20"/>
                <w:u w:val="single"/>
              </w:rPr>
              <w:t>Music Express</w:t>
            </w:r>
          </w:p>
          <w:p w:rsidRPr="00CB2A19" w:rsidR="00A61234" w:rsidP="20A81809" w:rsidRDefault="20A81809" w14:paraId="68297945" w14:textId="4CC62241">
            <w:pPr>
              <w:jc w:val="center"/>
              <w:rPr>
                <w:sz w:val="20"/>
                <w:szCs w:val="20"/>
              </w:rPr>
            </w:pPr>
            <w:r w:rsidRPr="20A81809">
              <w:rPr>
                <w:sz w:val="20"/>
                <w:szCs w:val="20"/>
              </w:rPr>
              <w:t>Our Community Solar System</w:t>
            </w:r>
          </w:p>
        </w:tc>
        <w:tc>
          <w:tcPr>
            <w:tcW w:w="4941" w:type="dxa"/>
            <w:shd w:val="clear" w:color="auto" w:fill="FFF2CC" w:themeFill="accent4" w:themeFillTint="33"/>
            <w:tcMar/>
          </w:tcPr>
          <w:p w:rsidRPr="00CB2A19" w:rsidR="00A61234" w:rsidP="00385A0A" w:rsidRDefault="2A2D44D3" w14:paraId="7AF14015" w14:textId="694F985F">
            <w:pPr>
              <w:pStyle w:val="ListParagraph"/>
              <w:numPr>
                <w:ilvl w:val="0"/>
                <w:numId w:val="24"/>
              </w:numPr>
              <w:spacing w:line="259" w:lineRule="auto"/>
              <w:rPr>
                <w:sz w:val="20"/>
                <w:szCs w:val="20"/>
              </w:rPr>
            </w:pPr>
            <w:r w:rsidRPr="2A2D44D3">
              <w:rPr>
                <w:sz w:val="20"/>
                <w:szCs w:val="20"/>
              </w:rPr>
              <w:t>The song Jerusalem &amp; changes through time</w:t>
            </w:r>
          </w:p>
          <w:p w:rsidRPr="00CB2A19" w:rsidR="00A61234" w:rsidP="00385A0A" w:rsidRDefault="2A2D44D3" w14:paraId="1A1E2828" w14:textId="062180A8">
            <w:pPr>
              <w:pStyle w:val="ListParagraph"/>
              <w:numPr>
                <w:ilvl w:val="0"/>
                <w:numId w:val="24"/>
              </w:numPr>
              <w:spacing w:line="259" w:lineRule="auto"/>
              <w:rPr>
                <w:i/>
                <w:iCs/>
                <w:sz w:val="20"/>
                <w:szCs w:val="20"/>
              </w:rPr>
            </w:pPr>
            <w:r w:rsidRPr="2A2D44D3">
              <w:rPr>
                <w:sz w:val="20"/>
                <w:szCs w:val="20"/>
              </w:rPr>
              <w:t xml:space="preserve">Claude </w:t>
            </w:r>
            <w:proofErr w:type="spellStart"/>
            <w:r w:rsidRPr="2A2D44D3">
              <w:rPr>
                <w:sz w:val="20"/>
                <w:szCs w:val="20"/>
              </w:rPr>
              <w:t>Debussey</w:t>
            </w:r>
            <w:proofErr w:type="spellEnd"/>
            <w:r w:rsidRPr="2A2D44D3">
              <w:rPr>
                <w:sz w:val="20"/>
                <w:szCs w:val="20"/>
              </w:rPr>
              <w:t>, Gustav Holst &amp; George Crumb</w:t>
            </w:r>
          </w:p>
        </w:tc>
        <w:tc>
          <w:tcPr>
            <w:tcW w:w="5366" w:type="dxa"/>
            <w:shd w:val="clear" w:color="auto" w:fill="FFF2CC" w:themeFill="accent4" w:themeFillTint="33"/>
            <w:tcMar/>
          </w:tcPr>
          <w:p w:rsidRPr="00CB2A19" w:rsidR="00A61234" w:rsidP="00385A0A" w:rsidRDefault="2A2D44D3" w14:paraId="132A411A" w14:textId="27DC38C3">
            <w:pPr>
              <w:pStyle w:val="ListParagraph"/>
              <w:numPr>
                <w:ilvl w:val="0"/>
                <w:numId w:val="24"/>
              </w:numPr>
              <w:rPr>
                <w:sz w:val="20"/>
                <w:szCs w:val="20"/>
              </w:rPr>
            </w:pPr>
            <w:r w:rsidRPr="2A2D44D3">
              <w:rPr>
                <w:sz w:val="20"/>
                <w:szCs w:val="20"/>
              </w:rPr>
              <w:t>Composition and performance inspired by the community</w:t>
            </w:r>
          </w:p>
          <w:p w:rsidRPr="00CB2A19" w:rsidR="00A61234" w:rsidP="00385A0A" w:rsidRDefault="2A2D44D3" w14:paraId="11F74314" w14:textId="237CC449">
            <w:pPr>
              <w:pStyle w:val="ListParagraph"/>
              <w:numPr>
                <w:ilvl w:val="0"/>
                <w:numId w:val="24"/>
              </w:numPr>
              <w:rPr>
                <w:sz w:val="20"/>
                <w:szCs w:val="20"/>
              </w:rPr>
            </w:pPr>
            <w:r w:rsidRPr="2A2D44D3">
              <w:rPr>
                <w:sz w:val="20"/>
                <w:szCs w:val="20"/>
              </w:rPr>
              <w:t>Learn a song, compose pieces linked to space</w:t>
            </w:r>
          </w:p>
        </w:tc>
        <w:tc>
          <w:tcPr>
            <w:tcW w:w="2628" w:type="dxa"/>
            <w:shd w:val="clear" w:color="auto" w:fill="FFF2CC" w:themeFill="accent4" w:themeFillTint="33"/>
            <w:tcMar/>
          </w:tcPr>
          <w:p w:rsidRPr="00CB2A19" w:rsidR="00A61234" w:rsidP="2A2D44D3" w:rsidRDefault="2A2D44D3" w14:paraId="55D500C0" w14:textId="163502CC">
            <w:pPr>
              <w:jc w:val="center"/>
              <w:rPr>
                <w:sz w:val="20"/>
                <w:szCs w:val="20"/>
              </w:rPr>
            </w:pPr>
            <w:r w:rsidRPr="2A2D44D3">
              <w:rPr>
                <w:sz w:val="20"/>
                <w:szCs w:val="20"/>
              </w:rPr>
              <w:t>Two compositions</w:t>
            </w:r>
          </w:p>
        </w:tc>
      </w:tr>
      <w:tr w:rsidRPr="00CB2A19" w:rsidR="00A61234" w:rsidTr="673145A2" w14:paraId="6B40BAC3" w14:textId="77777777">
        <w:trPr>
          <w:trHeight w:val="258"/>
        </w:trPr>
        <w:tc>
          <w:tcPr>
            <w:tcW w:w="1200" w:type="dxa"/>
            <w:shd w:val="clear" w:color="auto" w:fill="D9E2F3" w:themeFill="accent1" w:themeFillTint="33"/>
            <w:tcMar/>
          </w:tcPr>
          <w:p w:rsidRPr="00CB2A19" w:rsidR="00A61234" w:rsidP="00A61234" w:rsidRDefault="00A61234" w14:paraId="475BE831" w14:textId="23615DC6">
            <w:pPr>
              <w:jc w:val="center"/>
              <w:rPr>
                <w:sz w:val="20"/>
                <w:szCs w:val="20"/>
              </w:rPr>
            </w:pPr>
            <w:r w:rsidRPr="00CB2A19">
              <w:rPr>
                <w:sz w:val="20"/>
                <w:szCs w:val="20"/>
              </w:rPr>
              <w:t>PE</w:t>
            </w:r>
          </w:p>
        </w:tc>
        <w:tc>
          <w:tcPr>
            <w:tcW w:w="1508" w:type="dxa"/>
            <w:shd w:val="clear" w:color="auto" w:fill="D9E2F3" w:themeFill="accent1" w:themeFillTint="33"/>
            <w:tcMar/>
          </w:tcPr>
          <w:p w:rsidRPr="00CB2A19" w:rsidR="00A61234" w:rsidP="00A61234" w:rsidRDefault="00A61234" w14:paraId="2BE77F30" w14:textId="77777777">
            <w:pPr>
              <w:jc w:val="center"/>
              <w:rPr>
                <w:sz w:val="20"/>
                <w:szCs w:val="20"/>
              </w:rPr>
            </w:pPr>
          </w:p>
        </w:tc>
        <w:tc>
          <w:tcPr>
            <w:tcW w:w="4941" w:type="dxa"/>
            <w:shd w:val="clear" w:color="auto" w:fill="D9E2F3" w:themeFill="accent1" w:themeFillTint="33"/>
            <w:tcMar/>
          </w:tcPr>
          <w:p w:rsidRPr="00CB2A19" w:rsidR="00A61234" w:rsidP="67240FC9" w:rsidRDefault="67240FC9" w14:paraId="6B0710AD" w14:textId="1E73CD47">
            <w:pPr>
              <w:spacing w:line="259" w:lineRule="auto"/>
              <w:jc w:val="center"/>
              <w:rPr>
                <w:i/>
                <w:sz w:val="20"/>
                <w:szCs w:val="20"/>
              </w:rPr>
            </w:pPr>
            <w:r w:rsidRPr="67240FC9">
              <w:rPr>
                <w:i/>
                <w:iCs/>
                <w:sz w:val="20"/>
                <w:szCs w:val="20"/>
              </w:rPr>
              <w:t>Autumn 1 – Swimming &amp; Invasion Games</w:t>
            </w:r>
          </w:p>
        </w:tc>
        <w:tc>
          <w:tcPr>
            <w:tcW w:w="5366" w:type="dxa"/>
            <w:shd w:val="clear" w:color="auto" w:fill="D9E2F3" w:themeFill="accent1" w:themeFillTint="33"/>
            <w:tcMar/>
          </w:tcPr>
          <w:p w:rsidRPr="00CB2A19" w:rsidR="00A61234" w:rsidP="67240FC9" w:rsidRDefault="67240FC9" w14:paraId="0917BE8D" w14:textId="7868DBB9">
            <w:pPr>
              <w:jc w:val="center"/>
              <w:rPr>
                <w:sz w:val="20"/>
                <w:szCs w:val="20"/>
              </w:rPr>
            </w:pPr>
            <w:r w:rsidRPr="67240FC9">
              <w:rPr>
                <w:sz w:val="20"/>
                <w:szCs w:val="20"/>
              </w:rPr>
              <w:t>Autumn 2 – Swimming &amp; Athletics</w:t>
            </w:r>
          </w:p>
        </w:tc>
        <w:tc>
          <w:tcPr>
            <w:tcW w:w="2628" w:type="dxa"/>
            <w:shd w:val="clear" w:color="auto" w:fill="D9E2F3" w:themeFill="accent1" w:themeFillTint="33"/>
            <w:tcMar/>
          </w:tcPr>
          <w:p w:rsidRPr="00CB2A19" w:rsidR="00A61234" w:rsidP="00A61234" w:rsidRDefault="00A61234" w14:paraId="6EF5EAE1" w14:textId="77777777">
            <w:pPr>
              <w:jc w:val="center"/>
              <w:rPr>
                <w:sz w:val="20"/>
                <w:szCs w:val="20"/>
              </w:rPr>
            </w:pPr>
          </w:p>
        </w:tc>
      </w:tr>
    </w:tbl>
    <w:p w:rsidRPr="00CB2A19" w:rsidR="00A61234" w:rsidP="00A61234" w:rsidRDefault="00A61234" w14:paraId="7E15381D" w14:textId="15329039">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5C469E" w:rsidTr="5E60F7ED" w14:paraId="47EBE727" w14:textId="77777777">
        <w:tc>
          <w:tcPr>
            <w:tcW w:w="15388" w:type="dxa"/>
          </w:tcPr>
          <w:p w:rsidRPr="00CB2A19" w:rsidR="005C469E" w:rsidP="005C469E" w:rsidRDefault="5E60F7ED" w14:paraId="1514541F" w14:textId="3DBA5A7A">
            <w:pPr>
              <w:rPr>
                <w:sz w:val="20"/>
                <w:szCs w:val="20"/>
              </w:rPr>
            </w:pPr>
            <w:r w:rsidRPr="5E60F7ED">
              <w:rPr>
                <w:sz w:val="20"/>
                <w:szCs w:val="20"/>
              </w:rPr>
              <w:t xml:space="preserve">Enrichment Activities: </w:t>
            </w:r>
            <w:r w:rsidR="00DC1661">
              <w:rPr>
                <w:sz w:val="20"/>
                <w:szCs w:val="20"/>
              </w:rPr>
              <w:t xml:space="preserve">East Barnby </w:t>
            </w:r>
            <w:r w:rsidR="006E149A">
              <w:rPr>
                <w:sz w:val="20"/>
                <w:szCs w:val="20"/>
              </w:rPr>
              <w:t>outdoor activities residential</w:t>
            </w:r>
          </w:p>
        </w:tc>
      </w:tr>
    </w:tbl>
    <w:p w:rsidRPr="00CB2A19" w:rsidR="005C469E" w:rsidP="00A61234" w:rsidRDefault="005C469E" w14:paraId="4FD38664" w14:textId="3D64E5A3">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4C28E3" w:rsidTr="501DCDC6" w14:paraId="434843F9" w14:textId="77777777">
        <w:tc>
          <w:tcPr>
            <w:tcW w:w="15388" w:type="dxa"/>
          </w:tcPr>
          <w:p w:rsidRPr="00CB2A19" w:rsidR="004C28E3" w:rsidP="501DCDC6" w:rsidRDefault="501DCDC6" w14:paraId="3B2CDDDD" w14:textId="1AA8D5DA">
            <w:pPr>
              <w:rPr>
                <w:sz w:val="20"/>
                <w:szCs w:val="20"/>
              </w:rPr>
            </w:pPr>
            <w:r w:rsidRPr="501DCDC6">
              <w:rPr>
                <w:sz w:val="20"/>
                <w:szCs w:val="20"/>
              </w:rPr>
              <w:t>Life Skills: Use a washing machine.</w:t>
            </w:r>
          </w:p>
        </w:tc>
      </w:tr>
    </w:tbl>
    <w:p w:rsidRPr="00CB2A19" w:rsidR="00167A6D" w:rsidP="00A61234" w:rsidRDefault="00167A6D" w14:paraId="62CA7DAC" w14:textId="7036A333">
      <w:pPr>
        <w:spacing w:after="0"/>
        <w:jc w:val="center"/>
        <w:rPr>
          <w:sz w:val="20"/>
          <w:szCs w:val="20"/>
        </w:rPr>
      </w:pPr>
    </w:p>
    <w:p w:rsidRPr="00CB2A19" w:rsidR="00653ABB" w:rsidRDefault="00167A6D" w14:paraId="7B1FDB34" w14:textId="63AB3E59">
      <w:pPr>
        <w:rPr>
          <w:sz w:val="20"/>
          <w:szCs w:val="20"/>
        </w:rPr>
      </w:pPr>
      <w:r w:rsidRPr="00CB2A19">
        <w:rPr>
          <w:sz w:val="20"/>
          <w:szCs w:val="20"/>
        </w:rPr>
        <w:br w:type="page"/>
      </w:r>
    </w:p>
    <w:p w:rsidRPr="00CB2A19" w:rsidR="00653ABB" w:rsidP="00653ABB" w:rsidRDefault="00653ABB" w14:paraId="4999C901" w14:textId="29CE49DD">
      <w:pPr>
        <w:spacing w:after="0"/>
        <w:rPr>
          <w:b/>
          <w:sz w:val="20"/>
          <w:szCs w:val="20"/>
        </w:rPr>
      </w:pPr>
      <w:r w:rsidRPr="00CB2A19">
        <w:rPr>
          <w:b/>
          <w:sz w:val="20"/>
          <w:szCs w:val="20"/>
        </w:rPr>
        <w:lastRenderedPageBreak/>
        <w:t>Airy Hill Primary School Curriculum Overview – Outlining the substance of Education</w:t>
      </w:r>
    </w:p>
    <w:p w:rsidRPr="00CB2A19" w:rsidR="00653ABB" w:rsidP="00653ABB" w:rsidRDefault="00653ABB" w14:paraId="2BC11982" w14:textId="77777777">
      <w:pPr>
        <w:spacing w:after="0"/>
        <w:jc w:val="center"/>
        <w:rPr>
          <w:sz w:val="20"/>
          <w:szCs w:val="20"/>
        </w:rPr>
      </w:pPr>
    </w:p>
    <w:tbl>
      <w:tblPr>
        <w:tblStyle w:val="TableGrid"/>
        <w:tblW w:w="0" w:type="auto"/>
        <w:tblLook w:val="04A0" w:firstRow="1" w:lastRow="0" w:firstColumn="1" w:lastColumn="0" w:noHBand="0" w:noVBand="1"/>
      </w:tblPr>
      <w:tblGrid>
        <w:gridCol w:w="1242"/>
        <w:gridCol w:w="1560"/>
        <w:gridCol w:w="8739"/>
        <w:gridCol w:w="3847"/>
      </w:tblGrid>
      <w:tr w:rsidRPr="00CB2A19" w:rsidR="00653ABB" w:rsidTr="00AE2128" w14:paraId="0078C9CB" w14:textId="77777777">
        <w:trPr>
          <w:trHeight w:val="630"/>
        </w:trPr>
        <w:tc>
          <w:tcPr>
            <w:tcW w:w="1242" w:type="dxa"/>
          </w:tcPr>
          <w:p w:rsidRPr="00CB2A19" w:rsidR="00653ABB" w:rsidP="00B201CA" w:rsidRDefault="00653ABB" w14:paraId="29FC6A84" w14:textId="77777777">
            <w:pPr>
              <w:rPr>
                <w:sz w:val="20"/>
                <w:szCs w:val="20"/>
              </w:rPr>
            </w:pPr>
            <w:r w:rsidRPr="00CB2A19">
              <w:rPr>
                <w:sz w:val="20"/>
                <w:szCs w:val="20"/>
              </w:rPr>
              <w:t>Year: Five</w:t>
            </w:r>
          </w:p>
        </w:tc>
        <w:tc>
          <w:tcPr>
            <w:tcW w:w="1560" w:type="dxa"/>
          </w:tcPr>
          <w:p w:rsidRPr="00CB2A19" w:rsidR="00653ABB" w:rsidP="00B201CA" w:rsidRDefault="00653ABB" w14:paraId="538F1F12" w14:textId="4D0D3B98">
            <w:pPr>
              <w:rPr>
                <w:sz w:val="20"/>
                <w:szCs w:val="20"/>
              </w:rPr>
            </w:pPr>
            <w:r w:rsidRPr="00CB2A19">
              <w:rPr>
                <w:sz w:val="20"/>
                <w:szCs w:val="20"/>
              </w:rPr>
              <w:t>Term: Spring</w:t>
            </w:r>
          </w:p>
        </w:tc>
        <w:tc>
          <w:tcPr>
            <w:tcW w:w="8739" w:type="dxa"/>
          </w:tcPr>
          <w:p w:rsidRPr="00CB2A19" w:rsidR="00653ABB" w:rsidP="00B201CA" w:rsidRDefault="00653ABB" w14:paraId="34A7DC91" w14:textId="0CAAD128">
            <w:pPr>
              <w:rPr>
                <w:sz w:val="20"/>
                <w:szCs w:val="20"/>
              </w:rPr>
            </w:pPr>
            <w:r w:rsidRPr="00CB2A19">
              <w:rPr>
                <w:sz w:val="20"/>
                <w:szCs w:val="20"/>
              </w:rPr>
              <w:t>Whole Class Text (s): Ned’s Circus of Marvels</w:t>
            </w:r>
          </w:p>
        </w:tc>
        <w:tc>
          <w:tcPr>
            <w:tcW w:w="3847" w:type="dxa"/>
          </w:tcPr>
          <w:p w:rsidRPr="00CB2A19" w:rsidR="00653ABB" w:rsidP="00B201CA" w:rsidRDefault="00653ABB" w14:paraId="26C57727" w14:textId="073D42FF">
            <w:pPr>
              <w:rPr>
                <w:sz w:val="20"/>
                <w:szCs w:val="20"/>
              </w:rPr>
            </w:pPr>
            <w:r w:rsidRPr="00CB2A19">
              <w:rPr>
                <w:sz w:val="20"/>
                <w:szCs w:val="20"/>
              </w:rPr>
              <w:t xml:space="preserve">Theme: </w:t>
            </w:r>
            <w:r w:rsidRPr="00CB2A19" w:rsidR="00AE2128">
              <w:rPr>
                <w:sz w:val="20"/>
                <w:szCs w:val="20"/>
              </w:rPr>
              <w:t xml:space="preserve">Georgians &amp; Georgian Whitby </w:t>
            </w:r>
          </w:p>
        </w:tc>
      </w:tr>
    </w:tbl>
    <w:p w:rsidRPr="00CB2A19" w:rsidR="00653ABB" w:rsidP="00653ABB" w:rsidRDefault="00653ABB" w14:paraId="34E2342F" w14:textId="77777777">
      <w:pPr>
        <w:spacing w:after="0"/>
        <w:jc w:val="center"/>
        <w:rPr>
          <w:sz w:val="20"/>
          <w:szCs w:val="20"/>
        </w:rPr>
      </w:pPr>
    </w:p>
    <w:tbl>
      <w:tblPr>
        <w:tblStyle w:val="TableGrid"/>
        <w:tblW w:w="0" w:type="auto"/>
        <w:tblLook w:val="04A0" w:firstRow="1" w:lastRow="0" w:firstColumn="1" w:lastColumn="0" w:noHBand="0" w:noVBand="1"/>
      </w:tblPr>
      <w:tblGrid>
        <w:gridCol w:w="7694"/>
        <w:gridCol w:w="7694"/>
      </w:tblGrid>
      <w:tr w:rsidRPr="00CB2A19" w:rsidR="00653ABB" w:rsidTr="00B201CA" w14:paraId="52177003" w14:textId="77777777">
        <w:tc>
          <w:tcPr>
            <w:tcW w:w="7694" w:type="dxa"/>
            <w:shd w:val="clear" w:color="auto" w:fill="FFF2CC" w:themeFill="accent4" w:themeFillTint="33"/>
          </w:tcPr>
          <w:p w:rsidRPr="00CB2A19" w:rsidR="00653ABB" w:rsidP="00B201CA" w:rsidRDefault="00653ABB" w14:paraId="64F8B4D5" w14:textId="77777777">
            <w:pPr>
              <w:rPr>
                <w:sz w:val="20"/>
                <w:szCs w:val="20"/>
              </w:rPr>
            </w:pPr>
            <w:r w:rsidRPr="00CB2A19">
              <w:rPr>
                <w:sz w:val="20"/>
                <w:szCs w:val="20"/>
              </w:rPr>
              <w:t xml:space="preserve">English: See English </w:t>
            </w:r>
            <w:proofErr w:type="gramStart"/>
            <w:r w:rsidRPr="00CB2A19">
              <w:rPr>
                <w:sz w:val="20"/>
                <w:szCs w:val="20"/>
              </w:rPr>
              <w:t>Long Term</w:t>
            </w:r>
            <w:proofErr w:type="gramEnd"/>
            <w:r w:rsidRPr="00CB2A19">
              <w:rPr>
                <w:sz w:val="20"/>
                <w:szCs w:val="20"/>
              </w:rPr>
              <w:t xml:space="preserve"> Plan</w:t>
            </w:r>
          </w:p>
        </w:tc>
        <w:tc>
          <w:tcPr>
            <w:tcW w:w="7694" w:type="dxa"/>
            <w:shd w:val="clear" w:color="auto" w:fill="DEEAF6" w:themeFill="accent5" w:themeFillTint="33"/>
          </w:tcPr>
          <w:p w:rsidRPr="00CB2A19" w:rsidR="00653ABB" w:rsidP="00B201CA" w:rsidRDefault="00653ABB" w14:paraId="343E38D7" w14:textId="77777777">
            <w:pPr>
              <w:rPr>
                <w:sz w:val="20"/>
                <w:szCs w:val="20"/>
              </w:rPr>
            </w:pPr>
            <w:r w:rsidRPr="00CB2A19">
              <w:rPr>
                <w:sz w:val="20"/>
                <w:szCs w:val="20"/>
              </w:rPr>
              <w:t>Maths: Follow White Rose Maths Planning</w:t>
            </w:r>
          </w:p>
        </w:tc>
      </w:tr>
    </w:tbl>
    <w:p w:rsidRPr="00CB2A19" w:rsidR="00653ABB" w:rsidP="39854E5C" w:rsidRDefault="39854E5C" w14:paraId="6831101C" w14:textId="77777777">
      <w:pPr>
        <w:spacing w:after="0"/>
        <w:jc w:val="center"/>
        <w:rPr>
          <w:sz w:val="20"/>
          <w:szCs w:val="20"/>
        </w:rPr>
      </w:pPr>
      <w:r w:rsidRPr="39854E5C">
        <w:rPr>
          <w:sz w:val="20"/>
          <w:szCs w:val="20"/>
        </w:rPr>
        <w:t xml:space="preserve"> </w:t>
      </w:r>
    </w:p>
    <w:tbl>
      <w:tblPr>
        <w:tblStyle w:val="TableGrid"/>
        <w:tblW w:w="0" w:type="auto"/>
        <w:tblLayout w:type="fixed"/>
        <w:tblLook w:val="04A0" w:firstRow="1" w:lastRow="0" w:firstColumn="1" w:lastColumn="0" w:noHBand="0" w:noVBand="1"/>
      </w:tblPr>
      <w:tblGrid>
        <w:gridCol w:w="7699"/>
        <w:gridCol w:w="7699"/>
      </w:tblGrid>
      <w:tr w:rsidR="39854E5C" w:rsidTr="00661A49" w14:paraId="6035BF0B" w14:textId="77777777">
        <w:tc>
          <w:tcPr>
            <w:tcW w:w="7699" w:type="dxa"/>
            <w:shd w:val="clear" w:color="auto" w:fill="00B0F0"/>
          </w:tcPr>
          <w:p w:rsidR="00C85883" w:rsidP="33AF35D9" w:rsidRDefault="00C85883" w14:paraId="7A43F1DC" w14:textId="0F13122A">
            <w:pPr>
              <w:spacing w:line="259" w:lineRule="auto"/>
              <w:rPr>
                <w:rFonts w:ascii="Calibri" w:hAnsi="Calibri" w:eastAsia="Calibri" w:cs="Calibri"/>
                <w:sz w:val="20"/>
                <w:szCs w:val="20"/>
              </w:rPr>
            </w:pPr>
            <w:r w:rsidRPr="00C85883">
              <w:rPr>
                <w:rFonts w:ascii="Calibri" w:hAnsi="Calibri" w:cs="Calibri"/>
                <w:color w:val="000000"/>
                <w:sz w:val="20"/>
                <w:szCs w:val="20"/>
                <w:highlight w:val="yellow"/>
                <w:bdr w:val="none" w:color="auto" w:sz="0" w:space="0" w:frame="1"/>
                <w:shd w:val="clear" w:color="auto" w:fill="00B0F0"/>
              </w:rPr>
              <w:t>RE L2.5 Why are festivals important to religious communities? (Eid focus) – Y4 topic</w:t>
            </w:r>
          </w:p>
          <w:p w:rsidR="39854E5C" w:rsidP="33AF35D9" w:rsidRDefault="0EEE7B9F" w14:paraId="4D8E71D1" w14:textId="5EEB0C4E">
            <w:pPr>
              <w:spacing w:line="259" w:lineRule="auto"/>
              <w:rPr>
                <w:rFonts w:ascii="Calibri" w:hAnsi="Calibri" w:eastAsia="Calibri" w:cs="Calibri"/>
                <w:sz w:val="20"/>
                <w:szCs w:val="20"/>
              </w:rPr>
            </w:pPr>
            <w:r w:rsidRPr="00661A49">
              <w:rPr>
                <w:rFonts w:ascii="Calibri" w:hAnsi="Calibri" w:eastAsia="Calibri" w:cs="Calibri"/>
                <w:sz w:val="20"/>
                <w:szCs w:val="20"/>
              </w:rPr>
              <w:t xml:space="preserve">RE U2.6 What does it mean to be a Muslim in Britain today? </w:t>
            </w:r>
          </w:p>
        </w:tc>
        <w:tc>
          <w:tcPr>
            <w:tcW w:w="7699" w:type="dxa"/>
            <w:shd w:val="clear" w:color="auto" w:fill="00B0F0"/>
          </w:tcPr>
          <w:p w:rsidR="39854E5C" w:rsidP="39854E5C" w:rsidRDefault="21163D18" w14:paraId="3CF4EE77" w14:textId="5802E419">
            <w:pPr>
              <w:spacing w:line="259" w:lineRule="auto"/>
              <w:rPr>
                <w:rFonts w:ascii="Calibri" w:hAnsi="Calibri" w:eastAsia="Calibri" w:cs="Calibri"/>
                <w:sz w:val="20"/>
                <w:szCs w:val="20"/>
              </w:rPr>
            </w:pPr>
            <w:r w:rsidRPr="00661A49">
              <w:rPr>
                <w:rFonts w:ascii="Calibri" w:hAnsi="Calibri" w:eastAsia="Calibri" w:cs="Calibri"/>
                <w:sz w:val="20"/>
                <w:szCs w:val="20"/>
              </w:rPr>
              <w:t>Follow NYCC RE scheme of work</w:t>
            </w:r>
          </w:p>
        </w:tc>
      </w:tr>
    </w:tbl>
    <w:p w:rsidR="39854E5C" w:rsidP="39854E5C" w:rsidRDefault="39854E5C" w14:paraId="4BCD2F89" w14:textId="6C9C04DA">
      <w:pPr>
        <w:spacing w:after="0"/>
        <w:jc w:val="center"/>
        <w:rPr>
          <w:sz w:val="20"/>
          <w:szCs w:val="20"/>
        </w:rPr>
      </w:pPr>
    </w:p>
    <w:tbl>
      <w:tblPr>
        <w:tblStyle w:val="TableGrid"/>
        <w:tblW w:w="15559" w:type="dxa"/>
        <w:tblLook w:val="04A0" w:firstRow="1" w:lastRow="0" w:firstColumn="1" w:lastColumn="0" w:noHBand="0" w:noVBand="1"/>
      </w:tblPr>
      <w:tblGrid>
        <w:gridCol w:w="1291"/>
        <w:gridCol w:w="1590"/>
        <w:gridCol w:w="4768"/>
        <w:gridCol w:w="5366"/>
        <w:gridCol w:w="2544"/>
      </w:tblGrid>
      <w:tr w:rsidRPr="00CB2A19" w:rsidR="001B4456" w:rsidTr="673145A2" w14:paraId="4A83432E" w14:textId="77777777">
        <w:trPr>
          <w:trHeight w:val="203"/>
        </w:trPr>
        <w:tc>
          <w:tcPr>
            <w:tcW w:w="1291" w:type="dxa"/>
            <w:tcMar/>
          </w:tcPr>
          <w:p w:rsidRPr="00CB2A19" w:rsidR="00653ABB" w:rsidP="00B201CA" w:rsidRDefault="00653ABB" w14:paraId="3D43E707" w14:textId="77777777">
            <w:pPr>
              <w:jc w:val="center"/>
              <w:rPr>
                <w:sz w:val="20"/>
                <w:szCs w:val="20"/>
              </w:rPr>
            </w:pPr>
          </w:p>
        </w:tc>
        <w:tc>
          <w:tcPr>
            <w:tcW w:w="1590" w:type="dxa"/>
            <w:tcMar/>
          </w:tcPr>
          <w:p w:rsidRPr="00CB2A19" w:rsidR="00653ABB" w:rsidP="00B201CA" w:rsidRDefault="00653ABB" w14:paraId="7102BDC0" w14:textId="77777777">
            <w:pPr>
              <w:jc w:val="center"/>
              <w:rPr>
                <w:sz w:val="20"/>
                <w:szCs w:val="20"/>
              </w:rPr>
            </w:pPr>
            <w:r w:rsidRPr="00CB2A19">
              <w:rPr>
                <w:sz w:val="20"/>
                <w:szCs w:val="20"/>
              </w:rPr>
              <w:t>Context</w:t>
            </w:r>
          </w:p>
        </w:tc>
        <w:tc>
          <w:tcPr>
            <w:tcW w:w="4768" w:type="dxa"/>
            <w:tcMar/>
          </w:tcPr>
          <w:p w:rsidRPr="00CB2A19" w:rsidR="00653ABB" w:rsidP="00B201CA" w:rsidRDefault="00653ABB" w14:paraId="11365029" w14:textId="77777777">
            <w:pPr>
              <w:jc w:val="center"/>
              <w:rPr>
                <w:sz w:val="20"/>
                <w:szCs w:val="20"/>
              </w:rPr>
            </w:pPr>
            <w:r w:rsidRPr="00CB2A19">
              <w:rPr>
                <w:sz w:val="20"/>
                <w:szCs w:val="20"/>
              </w:rPr>
              <w:t>Subject-specific knowledge</w:t>
            </w:r>
          </w:p>
        </w:tc>
        <w:tc>
          <w:tcPr>
            <w:tcW w:w="5366" w:type="dxa"/>
            <w:tcMar/>
          </w:tcPr>
          <w:p w:rsidRPr="00CB2A19" w:rsidR="00653ABB" w:rsidP="00B201CA" w:rsidRDefault="00653ABB" w14:paraId="6BADED77" w14:textId="77777777">
            <w:pPr>
              <w:jc w:val="center"/>
              <w:rPr>
                <w:sz w:val="20"/>
                <w:szCs w:val="20"/>
              </w:rPr>
            </w:pPr>
            <w:r w:rsidRPr="00CB2A19">
              <w:rPr>
                <w:sz w:val="20"/>
                <w:szCs w:val="20"/>
              </w:rPr>
              <w:t>Subject- specific skill development</w:t>
            </w:r>
          </w:p>
        </w:tc>
        <w:tc>
          <w:tcPr>
            <w:tcW w:w="2544" w:type="dxa"/>
            <w:tcMar/>
          </w:tcPr>
          <w:p w:rsidRPr="00CB2A19" w:rsidR="00653ABB" w:rsidP="00B201CA" w:rsidRDefault="00653ABB" w14:paraId="0A7BCD65" w14:textId="77777777">
            <w:pPr>
              <w:jc w:val="center"/>
              <w:rPr>
                <w:sz w:val="20"/>
                <w:szCs w:val="20"/>
              </w:rPr>
            </w:pPr>
            <w:r w:rsidRPr="00CB2A19">
              <w:rPr>
                <w:sz w:val="20"/>
                <w:szCs w:val="20"/>
              </w:rPr>
              <w:t xml:space="preserve">Key Expected Outcomes </w:t>
            </w:r>
          </w:p>
        </w:tc>
      </w:tr>
      <w:tr w:rsidRPr="00CB2A19" w:rsidR="001B4456" w:rsidTr="673145A2" w14:paraId="04EB6DDF" w14:textId="77777777">
        <w:trPr>
          <w:trHeight w:val="2121"/>
        </w:trPr>
        <w:tc>
          <w:tcPr>
            <w:tcW w:w="1291" w:type="dxa"/>
            <w:shd w:val="clear" w:color="auto" w:fill="FBE4D5" w:themeFill="accent2" w:themeFillTint="33"/>
            <w:tcMar/>
          </w:tcPr>
          <w:p w:rsidRPr="00CB2A19" w:rsidR="00653ABB" w:rsidP="00B201CA" w:rsidRDefault="00653ABB" w14:paraId="28B50AFD" w14:textId="77777777">
            <w:pPr>
              <w:jc w:val="center"/>
              <w:rPr>
                <w:sz w:val="20"/>
                <w:szCs w:val="20"/>
              </w:rPr>
            </w:pPr>
            <w:r w:rsidRPr="00CB2A19">
              <w:rPr>
                <w:sz w:val="20"/>
                <w:szCs w:val="20"/>
              </w:rPr>
              <w:t>History</w:t>
            </w:r>
          </w:p>
        </w:tc>
        <w:tc>
          <w:tcPr>
            <w:tcW w:w="1590" w:type="dxa"/>
            <w:shd w:val="clear" w:color="auto" w:fill="FBE4D5" w:themeFill="accent2" w:themeFillTint="33"/>
            <w:tcMar/>
          </w:tcPr>
          <w:p w:rsidRPr="00CB2A19" w:rsidR="00653ABB" w:rsidP="00B201CA" w:rsidRDefault="00C966C1" w14:paraId="44734621" w14:textId="528CE5BD">
            <w:pPr>
              <w:jc w:val="center"/>
              <w:rPr>
                <w:sz w:val="20"/>
                <w:szCs w:val="20"/>
              </w:rPr>
            </w:pPr>
            <w:r w:rsidRPr="00CB2A19">
              <w:rPr>
                <w:sz w:val="20"/>
                <w:szCs w:val="20"/>
              </w:rPr>
              <w:t>Georgians</w:t>
            </w:r>
          </w:p>
        </w:tc>
        <w:tc>
          <w:tcPr>
            <w:tcW w:w="4768" w:type="dxa"/>
            <w:shd w:val="clear" w:color="auto" w:fill="FBE4D5" w:themeFill="accent2" w:themeFillTint="33"/>
            <w:tcMar/>
          </w:tcPr>
          <w:p w:rsidRPr="00CB2A19" w:rsidR="00461EC5" w:rsidP="00385A0A" w:rsidRDefault="00461EC5" w14:paraId="67C4DD8C" w14:textId="46CD31D2">
            <w:pPr>
              <w:pStyle w:val="ListParagraph"/>
              <w:numPr>
                <w:ilvl w:val="0"/>
                <w:numId w:val="26"/>
              </w:numPr>
              <w:tabs>
                <w:tab w:val="left" w:pos="2080"/>
              </w:tabs>
              <w:rPr>
                <w:sz w:val="20"/>
                <w:szCs w:val="20"/>
              </w:rPr>
            </w:pPr>
            <w:r w:rsidRPr="00CB2A19">
              <w:rPr>
                <w:sz w:val="20"/>
                <w:szCs w:val="20"/>
              </w:rPr>
              <w:t xml:space="preserve">Deep understanding of the 4 Georges and their roles / influence </w:t>
            </w:r>
            <w:r w:rsidRPr="00CB2A19" w:rsidR="00C966C1">
              <w:rPr>
                <w:sz w:val="20"/>
                <w:szCs w:val="20"/>
              </w:rPr>
              <w:t xml:space="preserve">using documentary evidence </w:t>
            </w:r>
          </w:p>
          <w:p w:rsidRPr="00CB2A19" w:rsidR="00461EC5" w:rsidP="00385A0A" w:rsidRDefault="00461EC5" w14:paraId="7D6F2845" w14:textId="251251A4">
            <w:pPr>
              <w:pStyle w:val="ListParagraph"/>
              <w:numPr>
                <w:ilvl w:val="0"/>
                <w:numId w:val="26"/>
              </w:numPr>
              <w:tabs>
                <w:tab w:val="left" w:pos="2080"/>
              </w:tabs>
              <w:rPr>
                <w:sz w:val="20"/>
                <w:szCs w:val="20"/>
              </w:rPr>
            </w:pPr>
            <w:r w:rsidRPr="00CB2A19">
              <w:rPr>
                <w:sz w:val="20"/>
                <w:szCs w:val="20"/>
              </w:rPr>
              <w:t xml:space="preserve">Research and recognition of key Georgian people and influencers </w:t>
            </w:r>
          </w:p>
          <w:p w:rsidRPr="00CB2A19" w:rsidR="00C966C1" w:rsidP="00385A0A" w:rsidRDefault="00C966C1" w14:paraId="4AD2D180" w14:textId="79B64EF6">
            <w:pPr>
              <w:pStyle w:val="ListParagraph"/>
              <w:numPr>
                <w:ilvl w:val="0"/>
                <w:numId w:val="26"/>
              </w:numPr>
              <w:tabs>
                <w:tab w:val="left" w:pos="2080"/>
              </w:tabs>
              <w:rPr>
                <w:sz w:val="20"/>
                <w:szCs w:val="20"/>
              </w:rPr>
            </w:pPr>
            <w:r w:rsidRPr="00CB2A19">
              <w:rPr>
                <w:sz w:val="20"/>
                <w:szCs w:val="20"/>
              </w:rPr>
              <w:t>Georgian buildings – Captain Cook House</w:t>
            </w:r>
          </w:p>
          <w:p w:rsidR="00461EC5" w:rsidP="00385A0A" w:rsidRDefault="00C966C1" w14:paraId="0822A482" w14:textId="49D87A4E">
            <w:pPr>
              <w:pStyle w:val="ListParagraph"/>
              <w:numPr>
                <w:ilvl w:val="0"/>
                <w:numId w:val="26"/>
              </w:numPr>
              <w:tabs>
                <w:tab w:val="left" w:pos="2080"/>
              </w:tabs>
              <w:rPr>
                <w:sz w:val="20"/>
                <w:szCs w:val="20"/>
              </w:rPr>
            </w:pPr>
            <w:r w:rsidRPr="00CB2A19">
              <w:rPr>
                <w:sz w:val="20"/>
                <w:szCs w:val="20"/>
              </w:rPr>
              <w:t>Georgian dress</w:t>
            </w:r>
          </w:p>
          <w:p w:rsidR="00682D56" w:rsidP="00385A0A" w:rsidRDefault="00682D56" w14:paraId="48887045" w14:textId="00C0329A">
            <w:pPr>
              <w:pStyle w:val="ListParagraph"/>
              <w:numPr>
                <w:ilvl w:val="0"/>
                <w:numId w:val="26"/>
              </w:numPr>
              <w:tabs>
                <w:tab w:val="left" w:pos="2080"/>
              </w:tabs>
              <w:rPr>
                <w:sz w:val="20"/>
                <w:szCs w:val="20"/>
              </w:rPr>
            </w:pPr>
            <w:r>
              <w:rPr>
                <w:sz w:val="20"/>
                <w:szCs w:val="20"/>
              </w:rPr>
              <w:t>How whaling influenced Whitby then and today.</w:t>
            </w:r>
          </w:p>
          <w:p w:rsidR="004D4A43" w:rsidP="00385A0A" w:rsidRDefault="00682D56" w14:paraId="10D8CF97" w14:textId="33849351">
            <w:pPr>
              <w:pStyle w:val="ListParagraph"/>
              <w:numPr>
                <w:ilvl w:val="0"/>
                <w:numId w:val="26"/>
              </w:numPr>
              <w:tabs>
                <w:tab w:val="left" w:pos="2080"/>
              </w:tabs>
              <w:rPr>
                <w:sz w:val="20"/>
                <w:szCs w:val="20"/>
              </w:rPr>
            </w:pPr>
            <w:r>
              <w:rPr>
                <w:sz w:val="20"/>
                <w:szCs w:val="20"/>
              </w:rPr>
              <w:t>How W</w:t>
            </w:r>
            <w:r w:rsidRPr="004D4A43" w:rsidR="004D4A43">
              <w:rPr>
                <w:sz w:val="20"/>
                <w:szCs w:val="20"/>
              </w:rPr>
              <w:t>hitby's former prosperity was due to something that is illegal today.</w:t>
            </w:r>
          </w:p>
          <w:p w:rsidR="00105CB8" w:rsidP="00105CB8" w:rsidRDefault="00105CB8" w14:paraId="5A5B1BFD" w14:textId="77777777">
            <w:pPr>
              <w:pStyle w:val="ListParagraph"/>
              <w:numPr>
                <w:ilvl w:val="0"/>
                <w:numId w:val="26"/>
              </w:numPr>
              <w:tabs>
                <w:tab w:val="left" w:pos="2080"/>
              </w:tabs>
              <w:rPr>
                <w:sz w:val="20"/>
                <w:szCs w:val="20"/>
              </w:rPr>
            </w:pPr>
            <w:r>
              <w:rPr>
                <w:sz w:val="20"/>
                <w:szCs w:val="20"/>
              </w:rPr>
              <w:t>S</w:t>
            </w:r>
            <w:r w:rsidRPr="00105CB8">
              <w:rPr>
                <w:sz w:val="20"/>
                <w:szCs w:val="20"/>
              </w:rPr>
              <w:t>lavery and the local profits of slavery</w:t>
            </w:r>
            <w:r>
              <w:rPr>
                <w:sz w:val="20"/>
                <w:szCs w:val="20"/>
              </w:rPr>
              <w:t xml:space="preserve"> (</w:t>
            </w:r>
            <w:r w:rsidRPr="00105CB8">
              <w:rPr>
                <w:sz w:val="20"/>
                <w:szCs w:val="20"/>
              </w:rPr>
              <w:t>James Wilson</w:t>
            </w:r>
            <w:r>
              <w:rPr>
                <w:sz w:val="20"/>
                <w:szCs w:val="20"/>
              </w:rPr>
              <w:t xml:space="preserve">, </w:t>
            </w:r>
            <w:r w:rsidRPr="00105CB8">
              <w:rPr>
                <w:sz w:val="20"/>
                <w:szCs w:val="20"/>
              </w:rPr>
              <w:t>plantation and slave owner, later MP for York and who bui</w:t>
            </w:r>
            <w:r>
              <w:rPr>
                <w:sz w:val="20"/>
                <w:szCs w:val="20"/>
              </w:rPr>
              <w:t>lder of</w:t>
            </w:r>
            <w:r w:rsidRPr="00105CB8">
              <w:rPr>
                <w:sz w:val="20"/>
                <w:szCs w:val="20"/>
              </w:rPr>
              <w:t xml:space="preserve"> </w:t>
            </w:r>
            <w:proofErr w:type="spellStart"/>
            <w:r w:rsidRPr="00105CB8">
              <w:rPr>
                <w:sz w:val="20"/>
                <w:szCs w:val="20"/>
              </w:rPr>
              <w:t>Sneaton</w:t>
            </w:r>
            <w:proofErr w:type="spellEnd"/>
            <w:r w:rsidRPr="00105CB8">
              <w:rPr>
                <w:sz w:val="20"/>
                <w:szCs w:val="20"/>
              </w:rPr>
              <w:t xml:space="preserve"> Castle</w:t>
            </w:r>
            <w:r>
              <w:rPr>
                <w:sz w:val="20"/>
                <w:szCs w:val="20"/>
              </w:rPr>
              <w:t>).</w:t>
            </w:r>
          </w:p>
          <w:p w:rsidRPr="00105CB8" w:rsidR="00105CB8" w:rsidP="00105CB8" w:rsidRDefault="00105CB8" w14:paraId="7F4872F9" w14:textId="77777777">
            <w:pPr>
              <w:tabs>
                <w:tab w:val="left" w:pos="2080"/>
              </w:tabs>
              <w:rPr>
                <w:rStyle w:val="Hyperlink"/>
                <w:sz w:val="8"/>
                <w:szCs w:val="8"/>
              </w:rPr>
            </w:pPr>
          </w:p>
          <w:p w:rsidRPr="00105CB8" w:rsidR="00105CB8" w:rsidP="00105CB8" w:rsidRDefault="00074EB5" w14:paraId="01E7D370" w14:textId="03D522A3">
            <w:pPr>
              <w:tabs>
                <w:tab w:val="left" w:pos="2080"/>
              </w:tabs>
              <w:rPr>
                <w:rStyle w:val="Hyperlink"/>
              </w:rPr>
            </w:pPr>
            <w:hyperlink w:history="1" r:id="rId8">
              <w:r w:rsidRPr="00105CB8" w:rsidR="00105CB8">
                <w:rPr>
                  <w:rStyle w:val="Hyperlink"/>
                  <w:sz w:val="8"/>
                  <w:szCs w:val="8"/>
                </w:rPr>
                <w:t>https://www.open.edu/openlearn/history-the-arts/history/heritage/the-profits-slavery-james-wilson-whitby-and-sneaton-castle</w:t>
              </w:r>
            </w:hyperlink>
          </w:p>
          <w:p w:rsidRPr="00105CB8" w:rsidR="00105CB8" w:rsidP="00105CB8" w:rsidRDefault="00074EB5" w14:paraId="4079CC10" w14:textId="47A4954A">
            <w:pPr>
              <w:tabs>
                <w:tab w:val="left" w:pos="2080"/>
              </w:tabs>
              <w:rPr>
                <w:rStyle w:val="Hyperlink"/>
              </w:rPr>
            </w:pPr>
            <w:hyperlink w:history="1" w:anchor=":~:text=MP%20for%20York%201826%2D1830,a%2010%20year%20old%20boy" r:id="rId9">
              <w:r w:rsidRPr="00105CB8" w:rsidR="00105CB8">
                <w:rPr>
                  <w:rStyle w:val="Hyperlink"/>
                  <w:sz w:val="8"/>
                  <w:szCs w:val="8"/>
                </w:rPr>
                <w:t>https://www.ucl.ac.uk/lbs/person/view/2146644189#:~:text=MP%20for%20York%201826%2D1830,a%2010%20year%20old%20boy</w:t>
              </w:r>
            </w:hyperlink>
          </w:p>
          <w:p w:rsidRPr="00105CB8" w:rsidR="00105CB8" w:rsidP="00105CB8" w:rsidRDefault="00074EB5" w14:paraId="10001C11" w14:textId="08D535C6">
            <w:pPr>
              <w:tabs>
                <w:tab w:val="left" w:pos="2080"/>
              </w:tabs>
              <w:rPr>
                <w:rStyle w:val="Hyperlink"/>
                <w:sz w:val="8"/>
                <w:szCs w:val="8"/>
              </w:rPr>
            </w:pPr>
            <w:hyperlink w:history="1" r:id="rId10">
              <w:r w:rsidRPr="00105CB8" w:rsidR="00105CB8">
                <w:rPr>
                  <w:rStyle w:val="Hyperlink"/>
                  <w:sz w:val="8"/>
                  <w:szCs w:val="8"/>
                </w:rPr>
                <w:t>http://www.histparl.ac.uk/volume/1820-1832/member/wilson-james-1830</w:t>
              </w:r>
            </w:hyperlink>
          </w:p>
          <w:p w:rsidRPr="00105CB8" w:rsidR="00105CB8" w:rsidP="00105CB8" w:rsidRDefault="00074EB5" w14:paraId="1B579ABC" w14:textId="6F219B81">
            <w:pPr>
              <w:tabs>
                <w:tab w:val="left" w:pos="2080"/>
              </w:tabs>
              <w:rPr>
                <w:sz w:val="20"/>
                <w:szCs w:val="20"/>
              </w:rPr>
            </w:pPr>
            <w:hyperlink w:history="1" r:id="rId11">
              <w:r w:rsidRPr="00105CB8" w:rsidR="00105CB8">
                <w:rPr>
                  <w:rStyle w:val="Hyperlink"/>
                  <w:sz w:val="8"/>
                  <w:szCs w:val="8"/>
                </w:rPr>
                <w:t>https://www.ucl.ac.uk/lbs/person/view/2146644189</w:t>
              </w:r>
            </w:hyperlink>
          </w:p>
        </w:tc>
        <w:tc>
          <w:tcPr>
            <w:tcW w:w="5366" w:type="dxa"/>
            <w:shd w:val="clear" w:color="auto" w:fill="FBE4D5" w:themeFill="accent2" w:themeFillTint="33"/>
            <w:tcMar/>
          </w:tcPr>
          <w:p w:rsidRPr="00CB2A19" w:rsidR="00AE2128" w:rsidP="00385A0A" w:rsidRDefault="00AE2128" w14:paraId="127DCE68" w14:textId="7F64221A">
            <w:pPr>
              <w:pStyle w:val="ListParagraph"/>
              <w:numPr>
                <w:ilvl w:val="0"/>
                <w:numId w:val="26"/>
              </w:numPr>
              <w:rPr>
                <w:sz w:val="20"/>
                <w:szCs w:val="20"/>
              </w:rPr>
            </w:pPr>
            <w:r w:rsidRPr="00CB2A19">
              <w:rPr>
                <w:sz w:val="20"/>
                <w:szCs w:val="20"/>
              </w:rPr>
              <w:t>Draw a timeline with different historical periods showing key historical events and people</w:t>
            </w:r>
          </w:p>
          <w:p w:rsidRPr="00CB2A19" w:rsidR="00653ABB" w:rsidP="00385A0A" w:rsidRDefault="00461EC5" w14:paraId="7E33103D" w14:textId="77777777">
            <w:pPr>
              <w:pStyle w:val="ListParagraph"/>
              <w:numPr>
                <w:ilvl w:val="0"/>
                <w:numId w:val="26"/>
              </w:numPr>
              <w:rPr>
                <w:sz w:val="20"/>
                <w:szCs w:val="20"/>
              </w:rPr>
            </w:pPr>
            <w:r w:rsidRPr="00CB2A19">
              <w:rPr>
                <w:sz w:val="20"/>
                <w:szCs w:val="20"/>
              </w:rPr>
              <w:t xml:space="preserve">Explain how our locality has changed over time </w:t>
            </w:r>
          </w:p>
          <w:p w:rsidR="00461EC5" w:rsidP="00385A0A" w:rsidRDefault="00461EC5" w14:paraId="53333B76" w14:textId="77777777">
            <w:pPr>
              <w:pStyle w:val="ListParagraph"/>
              <w:numPr>
                <w:ilvl w:val="0"/>
                <w:numId w:val="26"/>
              </w:numPr>
              <w:rPr>
                <w:sz w:val="20"/>
                <w:szCs w:val="20"/>
              </w:rPr>
            </w:pPr>
            <w:r w:rsidRPr="00CB2A19">
              <w:rPr>
                <w:sz w:val="20"/>
                <w:szCs w:val="20"/>
              </w:rPr>
              <w:t>Summarise the main events from a period of history, explaining the order of events and what happened</w:t>
            </w:r>
            <w:r w:rsidR="00105CB8">
              <w:rPr>
                <w:sz w:val="20"/>
                <w:szCs w:val="20"/>
              </w:rPr>
              <w:t>.</w:t>
            </w:r>
          </w:p>
          <w:p w:rsidRPr="00CB2A19" w:rsidR="00105CB8" w:rsidP="00385A0A" w:rsidRDefault="00105CB8" w14:paraId="164F36D1" w14:textId="6676C97F">
            <w:pPr>
              <w:pStyle w:val="ListParagraph"/>
              <w:numPr>
                <w:ilvl w:val="0"/>
                <w:numId w:val="26"/>
              </w:numPr>
              <w:rPr>
                <w:sz w:val="20"/>
                <w:szCs w:val="20"/>
              </w:rPr>
            </w:pPr>
            <w:r>
              <w:rPr>
                <w:sz w:val="20"/>
                <w:szCs w:val="20"/>
              </w:rPr>
              <w:t>C</w:t>
            </w:r>
            <w:r w:rsidRPr="00105CB8">
              <w:rPr>
                <w:sz w:val="20"/>
                <w:szCs w:val="20"/>
              </w:rPr>
              <w:t xml:space="preserve">ompare Wilson with Wilberforce </w:t>
            </w:r>
            <w:r w:rsidR="00076F0A">
              <w:rPr>
                <w:sz w:val="20"/>
                <w:szCs w:val="20"/>
              </w:rPr>
              <w:t xml:space="preserve">(from Hull) </w:t>
            </w:r>
            <w:r w:rsidRPr="00105CB8">
              <w:rPr>
                <w:sz w:val="20"/>
                <w:szCs w:val="20"/>
              </w:rPr>
              <w:t>and discuss why they would have opposing views.</w:t>
            </w:r>
          </w:p>
        </w:tc>
        <w:tc>
          <w:tcPr>
            <w:tcW w:w="2544" w:type="dxa"/>
            <w:shd w:val="clear" w:color="auto" w:fill="FBE4D5" w:themeFill="accent2" w:themeFillTint="33"/>
            <w:tcMar/>
          </w:tcPr>
          <w:p w:rsidRPr="00CB2A19" w:rsidR="00C966C1" w:rsidP="00B201CA" w:rsidRDefault="00C966C1" w14:paraId="6AFBA32D" w14:textId="77777777">
            <w:pPr>
              <w:rPr>
                <w:sz w:val="20"/>
                <w:szCs w:val="20"/>
              </w:rPr>
            </w:pPr>
            <w:r w:rsidRPr="00CB2A19">
              <w:rPr>
                <w:sz w:val="20"/>
                <w:szCs w:val="20"/>
              </w:rPr>
              <w:t xml:space="preserve">Timeline </w:t>
            </w:r>
          </w:p>
          <w:p w:rsidRPr="00CB2A19" w:rsidR="00C966C1" w:rsidP="00B201CA" w:rsidRDefault="00C966C1" w14:paraId="4399F1E6" w14:textId="77777777">
            <w:pPr>
              <w:rPr>
                <w:sz w:val="20"/>
                <w:szCs w:val="20"/>
              </w:rPr>
            </w:pPr>
          </w:p>
          <w:p w:rsidRPr="00CB2A19" w:rsidR="00653ABB" w:rsidP="00B201CA" w:rsidRDefault="00C966C1" w14:paraId="004E8E9E" w14:textId="52AFF6BF">
            <w:pPr>
              <w:rPr>
                <w:sz w:val="20"/>
                <w:szCs w:val="20"/>
              </w:rPr>
            </w:pPr>
            <w:r w:rsidRPr="00CB2A19">
              <w:rPr>
                <w:sz w:val="20"/>
                <w:szCs w:val="20"/>
              </w:rPr>
              <w:t xml:space="preserve">Biography supported by documentary evidence </w:t>
            </w:r>
          </w:p>
          <w:p w:rsidRPr="00CB2A19" w:rsidR="00C966C1" w:rsidP="00B201CA" w:rsidRDefault="00C966C1" w14:paraId="0BD284EE" w14:textId="77777777">
            <w:pPr>
              <w:rPr>
                <w:sz w:val="20"/>
                <w:szCs w:val="20"/>
              </w:rPr>
            </w:pPr>
          </w:p>
          <w:p w:rsidRPr="00CB2A19" w:rsidR="00C966C1" w:rsidP="00B201CA" w:rsidRDefault="00C966C1" w14:paraId="62122FD0" w14:textId="77777777">
            <w:pPr>
              <w:rPr>
                <w:sz w:val="20"/>
                <w:szCs w:val="20"/>
              </w:rPr>
            </w:pPr>
            <w:r w:rsidRPr="00CB2A19">
              <w:rPr>
                <w:sz w:val="20"/>
                <w:szCs w:val="20"/>
              </w:rPr>
              <w:t>Visit to the library and go on a walk of Georgian Whitby</w:t>
            </w:r>
          </w:p>
          <w:p w:rsidRPr="00CB2A19" w:rsidR="00C966C1" w:rsidP="00B201CA" w:rsidRDefault="00C966C1" w14:paraId="04C5CB92" w14:textId="77777777">
            <w:pPr>
              <w:rPr>
                <w:sz w:val="20"/>
                <w:szCs w:val="20"/>
              </w:rPr>
            </w:pPr>
          </w:p>
          <w:p w:rsidRPr="00CB2A19" w:rsidR="00C966C1" w:rsidP="00B201CA" w:rsidRDefault="00C966C1" w14:paraId="71CDF2E0" w14:textId="2C410E24">
            <w:pPr>
              <w:rPr>
                <w:sz w:val="20"/>
                <w:szCs w:val="20"/>
              </w:rPr>
            </w:pPr>
            <w:r w:rsidRPr="00CB2A19">
              <w:rPr>
                <w:sz w:val="20"/>
                <w:szCs w:val="20"/>
              </w:rPr>
              <w:t>Whole Class Georgian street scene (DT link)</w:t>
            </w:r>
          </w:p>
        </w:tc>
      </w:tr>
      <w:tr w:rsidRPr="00CB2A19" w:rsidR="001B4456" w:rsidTr="673145A2" w14:paraId="0DB1D66B" w14:textId="77777777">
        <w:trPr>
          <w:trHeight w:val="716"/>
        </w:trPr>
        <w:tc>
          <w:tcPr>
            <w:tcW w:w="1291" w:type="dxa"/>
            <w:shd w:val="clear" w:color="auto" w:fill="E2EFD9" w:themeFill="accent6" w:themeFillTint="33"/>
            <w:tcMar/>
          </w:tcPr>
          <w:p w:rsidRPr="00CB2A19" w:rsidR="00653ABB" w:rsidP="00B201CA" w:rsidRDefault="00653ABB" w14:paraId="56E2A61A" w14:textId="77777777">
            <w:pPr>
              <w:jc w:val="center"/>
              <w:rPr>
                <w:sz w:val="20"/>
                <w:szCs w:val="20"/>
              </w:rPr>
            </w:pPr>
            <w:r w:rsidRPr="00CB2A19">
              <w:rPr>
                <w:sz w:val="20"/>
                <w:szCs w:val="20"/>
              </w:rPr>
              <w:t>Geography</w:t>
            </w:r>
          </w:p>
        </w:tc>
        <w:tc>
          <w:tcPr>
            <w:tcW w:w="1590" w:type="dxa"/>
            <w:shd w:val="clear" w:color="auto" w:fill="E2EFD9" w:themeFill="accent6" w:themeFillTint="33"/>
            <w:tcMar/>
          </w:tcPr>
          <w:p w:rsidRPr="00CB2A19" w:rsidR="00653ABB" w:rsidP="00B201CA" w:rsidRDefault="00C966C1" w14:paraId="500B2616" w14:textId="516FE932">
            <w:pPr>
              <w:jc w:val="center"/>
              <w:rPr>
                <w:sz w:val="20"/>
                <w:szCs w:val="20"/>
              </w:rPr>
            </w:pPr>
            <w:r w:rsidRPr="00CB2A19">
              <w:rPr>
                <w:sz w:val="20"/>
                <w:szCs w:val="20"/>
              </w:rPr>
              <w:t>Georgian Whitby</w:t>
            </w:r>
          </w:p>
        </w:tc>
        <w:tc>
          <w:tcPr>
            <w:tcW w:w="4768" w:type="dxa"/>
            <w:shd w:val="clear" w:color="auto" w:fill="E2EFD9" w:themeFill="accent6" w:themeFillTint="33"/>
            <w:tcMar/>
          </w:tcPr>
          <w:p w:rsidRPr="00CB2A19" w:rsidR="00653ABB" w:rsidP="00385A0A" w:rsidRDefault="00AE2128" w14:paraId="53FE7BD5" w14:textId="77777777">
            <w:pPr>
              <w:pStyle w:val="ListParagraph"/>
              <w:numPr>
                <w:ilvl w:val="0"/>
                <w:numId w:val="27"/>
              </w:numPr>
              <w:rPr>
                <w:sz w:val="20"/>
                <w:szCs w:val="20"/>
              </w:rPr>
            </w:pPr>
            <w:r w:rsidRPr="00CB2A19">
              <w:rPr>
                <w:sz w:val="20"/>
                <w:szCs w:val="20"/>
              </w:rPr>
              <w:t xml:space="preserve">Knowledge of how maps have geographically changed over time </w:t>
            </w:r>
          </w:p>
          <w:p w:rsidRPr="00CB2A19" w:rsidR="00AE2128" w:rsidP="00385A0A" w:rsidRDefault="00AE2128" w14:paraId="43F87794" w14:textId="77777777">
            <w:pPr>
              <w:pStyle w:val="ListParagraph"/>
              <w:numPr>
                <w:ilvl w:val="0"/>
                <w:numId w:val="27"/>
              </w:numPr>
              <w:rPr>
                <w:sz w:val="20"/>
                <w:szCs w:val="20"/>
              </w:rPr>
            </w:pPr>
            <w:r w:rsidRPr="00CB2A19">
              <w:rPr>
                <w:sz w:val="20"/>
                <w:szCs w:val="20"/>
              </w:rPr>
              <w:t xml:space="preserve">How industry influences population </w:t>
            </w:r>
          </w:p>
          <w:p w:rsidRPr="00CB2A19" w:rsidR="00461EC5" w:rsidP="00385A0A" w:rsidRDefault="00461EC5" w14:paraId="42D2CA00" w14:textId="32A2DD5F">
            <w:pPr>
              <w:pStyle w:val="ListParagraph"/>
              <w:numPr>
                <w:ilvl w:val="0"/>
                <w:numId w:val="27"/>
              </w:numPr>
              <w:rPr>
                <w:sz w:val="20"/>
                <w:szCs w:val="20"/>
              </w:rPr>
            </w:pPr>
            <w:r w:rsidRPr="00CB2A19">
              <w:rPr>
                <w:sz w:val="20"/>
                <w:szCs w:val="20"/>
              </w:rPr>
              <w:t xml:space="preserve">Captain Cook – cartography </w:t>
            </w:r>
          </w:p>
        </w:tc>
        <w:tc>
          <w:tcPr>
            <w:tcW w:w="5366" w:type="dxa"/>
            <w:shd w:val="clear" w:color="auto" w:fill="E2EFD9" w:themeFill="accent6" w:themeFillTint="33"/>
            <w:tcMar/>
          </w:tcPr>
          <w:p w:rsidRPr="00CB2A19" w:rsidR="00653ABB" w:rsidP="00385A0A" w:rsidRDefault="00AE2128" w14:paraId="116B66FC" w14:textId="605A9AAD">
            <w:pPr>
              <w:pStyle w:val="ListParagraph"/>
              <w:numPr>
                <w:ilvl w:val="0"/>
                <w:numId w:val="27"/>
              </w:numPr>
              <w:rPr>
                <w:sz w:val="20"/>
                <w:szCs w:val="20"/>
              </w:rPr>
            </w:pPr>
            <w:r w:rsidRPr="00CB2A19">
              <w:rPr>
                <w:sz w:val="20"/>
                <w:szCs w:val="20"/>
              </w:rPr>
              <w:t>Explain how a location fits into its wider geographical location with reference to human and economical features</w:t>
            </w:r>
          </w:p>
          <w:p w:rsidRPr="00CB2A19" w:rsidR="00AE2128" w:rsidP="00385A0A" w:rsidRDefault="00AE2128" w14:paraId="4DFF19FB" w14:textId="77777777">
            <w:pPr>
              <w:pStyle w:val="ListParagraph"/>
              <w:numPr>
                <w:ilvl w:val="0"/>
                <w:numId w:val="27"/>
              </w:numPr>
              <w:rPr>
                <w:sz w:val="20"/>
                <w:szCs w:val="20"/>
              </w:rPr>
            </w:pPr>
            <w:r w:rsidRPr="00CB2A19">
              <w:rPr>
                <w:sz w:val="20"/>
                <w:szCs w:val="20"/>
              </w:rPr>
              <w:t xml:space="preserve">Explain why people choose to live in one place rather than another </w:t>
            </w:r>
          </w:p>
          <w:p w:rsidRPr="00CB2A19" w:rsidR="00461EC5" w:rsidP="00385A0A" w:rsidRDefault="00AE2128" w14:paraId="3EBB103A" w14:textId="579A7B45">
            <w:pPr>
              <w:pStyle w:val="ListParagraph"/>
              <w:numPr>
                <w:ilvl w:val="0"/>
                <w:numId w:val="27"/>
              </w:numPr>
              <w:rPr>
                <w:sz w:val="20"/>
                <w:szCs w:val="20"/>
              </w:rPr>
            </w:pPr>
            <w:r w:rsidRPr="00CB2A19">
              <w:rPr>
                <w:sz w:val="20"/>
                <w:szCs w:val="20"/>
              </w:rPr>
              <w:t xml:space="preserve">Carry out research to discover features of villages, </w:t>
            </w:r>
            <w:proofErr w:type="gramStart"/>
            <w:r w:rsidRPr="00CB2A19">
              <w:rPr>
                <w:sz w:val="20"/>
                <w:szCs w:val="20"/>
              </w:rPr>
              <w:t>towns</w:t>
            </w:r>
            <w:proofErr w:type="gramEnd"/>
            <w:r w:rsidRPr="00CB2A19">
              <w:rPr>
                <w:sz w:val="20"/>
                <w:szCs w:val="20"/>
              </w:rPr>
              <w:t xml:space="preserve"> or cities</w:t>
            </w:r>
          </w:p>
          <w:p w:rsidRPr="00CB2A19" w:rsidR="00461EC5" w:rsidP="00385A0A" w:rsidRDefault="00461EC5" w14:paraId="422F5F9E" w14:textId="0C5303DD">
            <w:pPr>
              <w:pStyle w:val="ListParagraph"/>
              <w:numPr>
                <w:ilvl w:val="0"/>
                <w:numId w:val="27"/>
              </w:numPr>
              <w:rPr>
                <w:sz w:val="20"/>
                <w:szCs w:val="20"/>
              </w:rPr>
            </w:pPr>
            <w:r w:rsidRPr="00CB2A19">
              <w:rPr>
                <w:sz w:val="20"/>
                <w:szCs w:val="20"/>
              </w:rPr>
              <w:t xml:space="preserve">Use aerial photographs (Cartography from CC and space centre imagery) to make comparisons </w:t>
            </w:r>
          </w:p>
        </w:tc>
        <w:tc>
          <w:tcPr>
            <w:tcW w:w="2544" w:type="dxa"/>
            <w:shd w:val="clear" w:color="auto" w:fill="E2EFD9" w:themeFill="accent6" w:themeFillTint="33"/>
            <w:tcMar/>
          </w:tcPr>
          <w:p w:rsidRPr="00CB2A19" w:rsidR="00653ABB" w:rsidP="00B201CA" w:rsidRDefault="00C966C1" w14:paraId="6BF138A1" w14:textId="38A5332C">
            <w:pPr>
              <w:rPr>
                <w:sz w:val="20"/>
                <w:szCs w:val="20"/>
              </w:rPr>
            </w:pPr>
            <w:r w:rsidRPr="00CB2A19">
              <w:rPr>
                <w:sz w:val="20"/>
                <w:szCs w:val="20"/>
              </w:rPr>
              <w:t xml:space="preserve">Comparative group PowerPoint / display to inform </w:t>
            </w:r>
            <w:r w:rsidRPr="00CB2A19" w:rsidR="00271730">
              <w:rPr>
                <w:sz w:val="20"/>
                <w:szCs w:val="20"/>
              </w:rPr>
              <w:t>parents</w:t>
            </w:r>
            <w:r w:rsidRPr="00CB2A19">
              <w:rPr>
                <w:sz w:val="20"/>
                <w:szCs w:val="20"/>
              </w:rPr>
              <w:t xml:space="preserve"> </w:t>
            </w:r>
          </w:p>
          <w:p w:rsidRPr="00CB2A19" w:rsidR="00271730" w:rsidP="00271730" w:rsidRDefault="00271730" w14:paraId="36B660F1" w14:textId="42E5260A">
            <w:pPr>
              <w:rPr>
                <w:sz w:val="20"/>
                <w:szCs w:val="20"/>
              </w:rPr>
            </w:pPr>
          </w:p>
        </w:tc>
      </w:tr>
      <w:tr w:rsidRPr="00CB2A19" w:rsidR="001B4456" w:rsidTr="673145A2" w14:paraId="7C60C13A" w14:textId="77777777">
        <w:trPr>
          <w:trHeight w:val="680"/>
        </w:trPr>
        <w:tc>
          <w:tcPr>
            <w:tcW w:w="1291" w:type="dxa"/>
            <w:shd w:val="clear" w:color="auto" w:fill="F2F2F2" w:themeFill="background1" w:themeFillShade="F2"/>
            <w:tcMar/>
          </w:tcPr>
          <w:p w:rsidRPr="00CB2A19" w:rsidR="00653ABB" w:rsidP="00B201CA" w:rsidRDefault="00653ABB" w14:paraId="7A7B8AAE" w14:textId="77777777">
            <w:pPr>
              <w:jc w:val="center"/>
              <w:rPr>
                <w:sz w:val="20"/>
                <w:szCs w:val="20"/>
              </w:rPr>
            </w:pPr>
            <w:r w:rsidRPr="00CB2A19">
              <w:rPr>
                <w:sz w:val="20"/>
                <w:szCs w:val="20"/>
              </w:rPr>
              <w:t>Art</w:t>
            </w:r>
          </w:p>
        </w:tc>
        <w:tc>
          <w:tcPr>
            <w:tcW w:w="1590" w:type="dxa"/>
            <w:shd w:val="clear" w:color="auto" w:fill="F2F2F2" w:themeFill="background1" w:themeFillShade="F2"/>
            <w:tcMar/>
          </w:tcPr>
          <w:p w:rsidR="204FB016" w:rsidP="204FB016" w:rsidRDefault="204FB016" w14:paraId="24FFEA96" w14:textId="28D9FB4B">
            <w:pPr>
              <w:spacing w:line="259" w:lineRule="auto"/>
            </w:pPr>
            <w:r w:rsidRPr="204FB016">
              <w:rPr>
                <w:sz w:val="20"/>
                <w:szCs w:val="20"/>
              </w:rPr>
              <w:t xml:space="preserve">Discrete lesson </w:t>
            </w:r>
          </w:p>
          <w:p w:rsidRPr="00CB2A19" w:rsidR="00653ABB" w:rsidP="00271730" w:rsidRDefault="00C966C1" w14:paraId="70841DCF" w14:textId="2CF3781D">
            <w:pPr>
              <w:rPr>
                <w:sz w:val="20"/>
                <w:szCs w:val="20"/>
              </w:rPr>
            </w:pPr>
            <w:r w:rsidRPr="00CB2A19">
              <w:rPr>
                <w:sz w:val="20"/>
                <w:szCs w:val="20"/>
              </w:rPr>
              <w:t xml:space="preserve">  </w:t>
            </w:r>
          </w:p>
        </w:tc>
        <w:tc>
          <w:tcPr>
            <w:tcW w:w="4768" w:type="dxa"/>
            <w:shd w:val="clear" w:color="auto" w:fill="F2F2F2" w:themeFill="background1" w:themeFillShade="F2"/>
            <w:tcMar/>
          </w:tcPr>
          <w:p w:rsidRPr="00CB2A19" w:rsidR="00271730" w:rsidP="204FB016" w:rsidRDefault="204FB016" w14:paraId="1F44883D" w14:textId="2F18634A">
            <w:pPr>
              <w:spacing w:line="259" w:lineRule="auto"/>
              <w:rPr>
                <w:rFonts w:ascii="Calibri" w:hAnsi="Calibri" w:eastAsia="Calibri" w:cs="Calibri"/>
                <w:sz w:val="20"/>
                <w:szCs w:val="20"/>
                <w:lang w:val="en-US"/>
              </w:rPr>
            </w:pPr>
            <w:r w:rsidRPr="204FB016">
              <w:rPr>
                <w:rFonts w:ascii="Calibri" w:hAnsi="Calibri" w:eastAsia="Calibri" w:cs="Calibri"/>
                <w:i/>
                <w:iCs/>
                <w:sz w:val="20"/>
                <w:szCs w:val="20"/>
              </w:rPr>
              <w:t xml:space="preserve">NC: Understand techniques including control, and use of materials with creativity, experimentation and increasing awareness of different kinds of art, </w:t>
            </w:r>
            <w:proofErr w:type="gramStart"/>
            <w:r w:rsidRPr="204FB016">
              <w:rPr>
                <w:rFonts w:ascii="Calibri" w:hAnsi="Calibri" w:eastAsia="Calibri" w:cs="Calibri"/>
                <w:i/>
                <w:iCs/>
                <w:sz w:val="20"/>
                <w:szCs w:val="20"/>
              </w:rPr>
              <w:t>craft</w:t>
            </w:r>
            <w:proofErr w:type="gramEnd"/>
            <w:r w:rsidRPr="204FB016">
              <w:rPr>
                <w:rFonts w:ascii="Calibri" w:hAnsi="Calibri" w:eastAsia="Calibri" w:cs="Calibri"/>
                <w:i/>
                <w:iCs/>
                <w:sz w:val="20"/>
                <w:szCs w:val="20"/>
              </w:rPr>
              <w:t xml:space="preserve"> and design</w:t>
            </w:r>
          </w:p>
          <w:p w:rsidRPr="00CB2A19" w:rsidR="00271730" w:rsidP="204FB016" w:rsidRDefault="00271730" w14:paraId="4E6024F8" w14:textId="1C096C7B">
            <w:pPr>
              <w:spacing w:line="259" w:lineRule="auto"/>
              <w:rPr>
                <w:rFonts w:ascii="Calibri" w:hAnsi="Calibri" w:eastAsia="Calibri" w:cs="Calibri"/>
                <w:sz w:val="20"/>
                <w:szCs w:val="20"/>
                <w:lang w:val="en-US"/>
              </w:rPr>
            </w:pPr>
          </w:p>
          <w:p w:rsidRPr="00CB2A19" w:rsidR="00271730" w:rsidP="204FB016" w:rsidRDefault="204FB016" w14:paraId="6FC0FEC9" w14:textId="6F43C4E5">
            <w:pPr>
              <w:spacing w:line="259" w:lineRule="auto"/>
              <w:rPr>
                <w:rFonts w:ascii="Calibri" w:hAnsi="Calibri" w:eastAsia="Calibri" w:cs="Calibri"/>
                <w:sz w:val="20"/>
                <w:szCs w:val="20"/>
                <w:lang w:val="en-US"/>
              </w:rPr>
            </w:pPr>
            <w:r w:rsidRPr="204FB016">
              <w:rPr>
                <w:rFonts w:ascii="Calibri" w:hAnsi="Calibri" w:eastAsia="Calibri" w:cs="Calibri"/>
                <w:sz w:val="20"/>
                <w:szCs w:val="20"/>
              </w:rPr>
              <w:t>To improve the mastery understanding of graffiti painting-</w:t>
            </w:r>
          </w:p>
          <w:p w:rsidRPr="00CB2A19" w:rsidR="00271730" w:rsidP="00385A0A" w:rsidRDefault="204FB016" w14:paraId="1936F54D" w14:textId="56DF8FC4">
            <w:pPr>
              <w:pStyle w:val="ListParagraph"/>
              <w:numPr>
                <w:ilvl w:val="0"/>
                <w:numId w:val="10"/>
              </w:numPr>
              <w:spacing w:after="160" w:line="259" w:lineRule="auto"/>
              <w:rPr>
                <w:sz w:val="20"/>
                <w:szCs w:val="20"/>
                <w:lang w:val="en-US"/>
              </w:rPr>
            </w:pPr>
            <w:r w:rsidRPr="204FB016">
              <w:rPr>
                <w:rFonts w:ascii="Calibri" w:hAnsi="Calibri" w:eastAsia="Calibri" w:cs="Calibri"/>
                <w:sz w:val="20"/>
                <w:szCs w:val="20"/>
              </w:rPr>
              <w:lastRenderedPageBreak/>
              <w:t xml:space="preserve">Secure knowledge of Banksy and his style of work </w:t>
            </w:r>
          </w:p>
          <w:p w:rsidRPr="00CB2A19" w:rsidR="00271730" w:rsidP="00385A0A" w:rsidRDefault="204FB016" w14:paraId="2F314D61" w14:textId="780A987E">
            <w:pPr>
              <w:pStyle w:val="ListParagraph"/>
              <w:numPr>
                <w:ilvl w:val="0"/>
                <w:numId w:val="10"/>
              </w:numPr>
              <w:spacing w:line="259" w:lineRule="auto"/>
              <w:rPr>
                <w:sz w:val="20"/>
                <w:szCs w:val="20"/>
                <w:lang w:val="en-US"/>
              </w:rPr>
            </w:pPr>
            <w:r w:rsidRPr="204FB016">
              <w:rPr>
                <w:rFonts w:ascii="Calibri" w:hAnsi="Calibri" w:eastAsia="Calibri" w:cs="Calibri"/>
                <w:sz w:val="20"/>
                <w:szCs w:val="20"/>
              </w:rPr>
              <w:t xml:space="preserve">The importance and purpose of street art </w:t>
            </w:r>
          </w:p>
          <w:p w:rsidRPr="00CB2A19" w:rsidR="00271730" w:rsidP="00385A0A" w:rsidRDefault="204FB016" w14:paraId="19634414" w14:textId="75276EE4">
            <w:pPr>
              <w:pStyle w:val="ListParagraph"/>
              <w:numPr>
                <w:ilvl w:val="0"/>
                <w:numId w:val="10"/>
              </w:numPr>
              <w:spacing w:after="160" w:line="259" w:lineRule="auto"/>
              <w:rPr>
                <w:sz w:val="20"/>
                <w:szCs w:val="20"/>
                <w:lang w:val="en-US"/>
              </w:rPr>
            </w:pPr>
            <w:r w:rsidRPr="204FB016">
              <w:rPr>
                <w:rFonts w:ascii="Calibri" w:hAnsi="Calibri" w:eastAsia="Calibri" w:cs="Calibri"/>
                <w:sz w:val="20"/>
                <w:szCs w:val="20"/>
              </w:rPr>
              <w:t xml:space="preserve">Understand primary, </w:t>
            </w:r>
            <w:proofErr w:type="gramStart"/>
            <w:r w:rsidRPr="204FB016">
              <w:rPr>
                <w:rFonts w:ascii="Calibri" w:hAnsi="Calibri" w:eastAsia="Calibri" w:cs="Calibri"/>
                <w:sz w:val="20"/>
                <w:szCs w:val="20"/>
              </w:rPr>
              <w:t>secondary</w:t>
            </w:r>
            <w:proofErr w:type="gramEnd"/>
            <w:r w:rsidRPr="204FB016">
              <w:rPr>
                <w:rFonts w:ascii="Calibri" w:hAnsi="Calibri" w:eastAsia="Calibri" w:cs="Calibri"/>
                <w:sz w:val="20"/>
                <w:szCs w:val="20"/>
              </w:rPr>
              <w:t xml:space="preserve"> </w:t>
            </w:r>
            <w:r w:rsidRPr="204FB016">
              <w:rPr>
                <w:rFonts w:ascii="Calibri" w:hAnsi="Calibri" w:eastAsia="Calibri" w:cs="Calibri"/>
                <w:b/>
                <w:bCs/>
                <w:sz w:val="20"/>
                <w:szCs w:val="20"/>
              </w:rPr>
              <w:t xml:space="preserve">and tertiary colours </w:t>
            </w:r>
          </w:p>
          <w:p w:rsidRPr="00CB2A19" w:rsidR="00271730" w:rsidP="00385A0A" w:rsidRDefault="204FB016" w14:paraId="23D05698" w14:textId="5A1E19EB">
            <w:pPr>
              <w:pStyle w:val="ListParagraph"/>
              <w:numPr>
                <w:ilvl w:val="0"/>
                <w:numId w:val="10"/>
              </w:numPr>
              <w:spacing w:after="160" w:line="259" w:lineRule="auto"/>
              <w:rPr>
                <w:sz w:val="20"/>
                <w:szCs w:val="20"/>
              </w:rPr>
            </w:pPr>
            <w:r w:rsidRPr="204FB016">
              <w:rPr>
                <w:rFonts w:ascii="Calibri" w:hAnsi="Calibri" w:eastAsia="Calibri" w:cs="Calibri"/>
                <w:sz w:val="20"/>
                <w:szCs w:val="20"/>
              </w:rPr>
              <w:t xml:space="preserve">Knowledge of stencilling </w:t>
            </w:r>
          </w:p>
          <w:p w:rsidRPr="00CB2A19" w:rsidR="00271730" w:rsidP="00385A0A" w:rsidRDefault="204FB016" w14:paraId="7E0C14BE" w14:textId="785573E4">
            <w:pPr>
              <w:pStyle w:val="ListParagraph"/>
              <w:numPr>
                <w:ilvl w:val="0"/>
                <w:numId w:val="10"/>
              </w:numPr>
              <w:spacing w:after="160" w:line="259" w:lineRule="auto"/>
              <w:rPr>
                <w:sz w:val="20"/>
                <w:szCs w:val="20"/>
              </w:rPr>
            </w:pPr>
            <w:r w:rsidRPr="204FB016">
              <w:rPr>
                <w:rFonts w:ascii="Calibri" w:hAnsi="Calibri" w:eastAsia="Calibri" w:cs="Calibri"/>
                <w:sz w:val="20"/>
                <w:szCs w:val="20"/>
              </w:rPr>
              <w:t xml:space="preserve">Legal rights / laws / freedom of actions </w:t>
            </w:r>
          </w:p>
          <w:p w:rsidRPr="00CB2A19" w:rsidR="00271730" w:rsidP="00385A0A" w:rsidRDefault="204FB016" w14:paraId="0483739F" w14:textId="2E8FC50F">
            <w:pPr>
              <w:pStyle w:val="ListParagraph"/>
              <w:numPr>
                <w:ilvl w:val="0"/>
                <w:numId w:val="10"/>
              </w:numPr>
              <w:spacing w:after="160" w:line="259" w:lineRule="auto"/>
              <w:rPr>
                <w:sz w:val="20"/>
                <w:szCs w:val="20"/>
              </w:rPr>
            </w:pPr>
            <w:r w:rsidRPr="204FB016">
              <w:rPr>
                <w:rFonts w:ascii="Calibri" w:hAnsi="Calibri" w:eastAsia="Calibri" w:cs="Calibri"/>
                <w:sz w:val="20"/>
                <w:szCs w:val="20"/>
              </w:rPr>
              <w:t xml:space="preserve">Safety of using aerosols – if relevant </w:t>
            </w:r>
          </w:p>
        </w:tc>
        <w:tc>
          <w:tcPr>
            <w:tcW w:w="5366" w:type="dxa"/>
            <w:shd w:val="clear" w:color="auto" w:fill="F2F2F2" w:themeFill="background1" w:themeFillShade="F2"/>
            <w:tcMar/>
          </w:tcPr>
          <w:p w:rsidRPr="00CB2A19" w:rsidR="00C966C1" w:rsidP="204FB016" w:rsidRDefault="204FB016" w14:paraId="6BB383F8" w14:textId="2594EE66">
            <w:pPr>
              <w:spacing w:line="259" w:lineRule="auto"/>
              <w:rPr>
                <w:rFonts w:ascii="Calibri" w:hAnsi="Calibri" w:eastAsia="Calibri" w:cs="Calibri"/>
                <w:sz w:val="20"/>
                <w:szCs w:val="20"/>
                <w:lang w:val="en-US"/>
              </w:rPr>
            </w:pPr>
            <w:proofErr w:type="gramStart"/>
            <w:r w:rsidRPr="204FB016">
              <w:rPr>
                <w:rFonts w:ascii="Calibri" w:hAnsi="Calibri" w:eastAsia="Calibri" w:cs="Calibri"/>
                <w:i/>
                <w:iCs/>
                <w:sz w:val="20"/>
                <w:szCs w:val="20"/>
              </w:rPr>
              <w:lastRenderedPageBreak/>
              <w:t>NC :</w:t>
            </w:r>
            <w:proofErr w:type="gramEnd"/>
            <w:r w:rsidRPr="204FB016">
              <w:rPr>
                <w:rFonts w:ascii="Calibri" w:hAnsi="Calibri" w:eastAsia="Calibri" w:cs="Calibri"/>
                <w:i/>
                <w:iCs/>
                <w:sz w:val="20"/>
                <w:szCs w:val="20"/>
              </w:rPr>
              <w:t xml:space="preserve"> Develop techniques including control, and use of materials with creativity, experimentation and increasing awareness of different kinds of art, craft and design</w:t>
            </w:r>
          </w:p>
          <w:p w:rsidRPr="00CB2A19" w:rsidR="00C966C1" w:rsidP="204FB016" w:rsidRDefault="00C966C1" w14:paraId="130378E6" w14:textId="43F370BD">
            <w:pPr>
              <w:spacing w:line="259" w:lineRule="auto"/>
              <w:rPr>
                <w:rFonts w:ascii="Calibri" w:hAnsi="Calibri" w:eastAsia="Calibri" w:cs="Calibri"/>
                <w:sz w:val="20"/>
                <w:szCs w:val="20"/>
                <w:lang w:val="en-US"/>
              </w:rPr>
            </w:pPr>
          </w:p>
          <w:p w:rsidRPr="00CB2A19" w:rsidR="00C966C1" w:rsidP="204FB016" w:rsidRDefault="204FB016" w14:paraId="1729726F" w14:textId="56DB918D">
            <w:pPr>
              <w:spacing w:line="259" w:lineRule="auto"/>
              <w:rPr>
                <w:rFonts w:ascii="Calibri" w:hAnsi="Calibri" w:eastAsia="Calibri" w:cs="Calibri"/>
                <w:sz w:val="20"/>
                <w:szCs w:val="20"/>
                <w:lang w:val="en-US"/>
              </w:rPr>
            </w:pPr>
            <w:r w:rsidRPr="204FB016">
              <w:rPr>
                <w:rFonts w:ascii="Calibri" w:hAnsi="Calibri" w:eastAsia="Calibri" w:cs="Calibri"/>
                <w:sz w:val="20"/>
                <w:szCs w:val="20"/>
              </w:rPr>
              <w:t>To improve the mastery of painting-</w:t>
            </w:r>
          </w:p>
          <w:p w:rsidRPr="00CB2A19" w:rsidR="00C966C1" w:rsidP="00385A0A" w:rsidRDefault="204FB016" w14:paraId="53A860CD" w14:textId="0089C486">
            <w:pPr>
              <w:pStyle w:val="ListParagraph"/>
              <w:numPr>
                <w:ilvl w:val="0"/>
                <w:numId w:val="9"/>
              </w:numPr>
              <w:spacing w:line="259" w:lineRule="auto"/>
              <w:rPr>
                <w:sz w:val="20"/>
                <w:szCs w:val="20"/>
                <w:lang w:val="en-US"/>
              </w:rPr>
            </w:pPr>
            <w:r w:rsidRPr="204FB016">
              <w:rPr>
                <w:rFonts w:ascii="Calibri" w:hAnsi="Calibri" w:eastAsia="Calibri" w:cs="Calibri"/>
                <w:sz w:val="20"/>
                <w:szCs w:val="20"/>
              </w:rPr>
              <w:t xml:space="preserve">Ability to create and use a stencil </w:t>
            </w:r>
          </w:p>
          <w:p w:rsidRPr="00CB2A19" w:rsidR="00C966C1" w:rsidP="00385A0A" w:rsidRDefault="204FB016" w14:paraId="47E40A4C" w14:textId="06AF48D9">
            <w:pPr>
              <w:pStyle w:val="ListParagraph"/>
              <w:numPr>
                <w:ilvl w:val="0"/>
                <w:numId w:val="9"/>
              </w:numPr>
              <w:spacing w:line="259" w:lineRule="auto"/>
              <w:rPr>
                <w:sz w:val="20"/>
                <w:szCs w:val="20"/>
              </w:rPr>
            </w:pPr>
            <w:r w:rsidRPr="204FB016">
              <w:rPr>
                <w:rFonts w:ascii="Calibri" w:hAnsi="Calibri" w:eastAsia="Calibri" w:cs="Calibri"/>
                <w:sz w:val="20"/>
                <w:szCs w:val="20"/>
              </w:rPr>
              <w:lastRenderedPageBreak/>
              <w:t xml:space="preserve">Composition and design of bold, large images with a clear message to be portrayed </w:t>
            </w:r>
          </w:p>
          <w:p w:rsidRPr="00CB2A19" w:rsidR="00C966C1" w:rsidP="00385A0A" w:rsidRDefault="204FB016" w14:paraId="64903494" w14:textId="3AF2DCF6">
            <w:pPr>
              <w:pStyle w:val="ListParagraph"/>
              <w:numPr>
                <w:ilvl w:val="0"/>
                <w:numId w:val="9"/>
              </w:numPr>
              <w:spacing w:line="259" w:lineRule="auto"/>
              <w:rPr>
                <w:sz w:val="20"/>
                <w:szCs w:val="20"/>
              </w:rPr>
            </w:pPr>
            <w:r w:rsidRPr="204FB016">
              <w:rPr>
                <w:rFonts w:ascii="Calibri" w:hAnsi="Calibri" w:eastAsia="Calibri" w:cs="Calibri"/>
                <w:sz w:val="20"/>
                <w:szCs w:val="20"/>
              </w:rPr>
              <w:t>Craft knife to cut</w:t>
            </w:r>
          </w:p>
          <w:p w:rsidRPr="00CB2A19" w:rsidR="00C966C1" w:rsidP="00385A0A" w:rsidRDefault="204FB016" w14:paraId="17E9CCC1" w14:textId="1BAA9362">
            <w:pPr>
              <w:pStyle w:val="ListParagraph"/>
              <w:numPr>
                <w:ilvl w:val="0"/>
                <w:numId w:val="9"/>
              </w:numPr>
              <w:spacing w:line="259" w:lineRule="auto"/>
              <w:rPr>
                <w:sz w:val="20"/>
                <w:szCs w:val="20"/>
              </w:rPr>
            </w:pPr>
            <w:r w:rsidRPr="204FB016">
              <w:rPr>
                <w:rFonts w:ascii="Calibri" w:hAnsi="Calibri" w:eastAsia="Calibri" w:cs="Calibri"/>
                <w:sz w:val="20"/>
                <w:szCs w:val="20"/>
              </w:rPr>
              <w:t>Positioning and stillness of stencil</w:t>
            </w:r>
          </w:p>
          <w:p w:rsidRPr="00CB2A19" w:rsidR="00C966C1" w:rsidP="00385A0A" w:rsidRDefault="204FB016" w14:paraId="2BAFD6CD" w14:textId="6C5CA171">
            <w:pPr>
              <w:pStyle w:val="ListParagraph"/>
              <w:numPr>
                <w:ilvl w:val="0"/>
                <w:numId w:val="9"/>
              </w:numPr>
              <w:spacing w:line="259" w:lineRule="auto"/>
              <w:rPr>
                <w:sz w:val="20"/>
                <w:szCs w:val="20"/>
              </w:rPr>
            </w:pPr>
            <w:r w:rsidRPr="204FB016">
              <w:rPr>
                <w:rFonts w:ascii="Calibri" w:hAnsi="Calibri" w:eastAsia="Calibri" w:cs="Calibri"/>
                <w:sz w:val="20"/>
                <w:szCs w:val="20"/>
              </w:rPr>
              <w:t xml:space="preserve">Colour mixing or selection of bold, bright colours </w:t>
            </w:r>
          </w:p>
          <w:p w:rsidRPr="00CB2A19" w:rsidR="00C966C1" w:rsidP="204FB016" w:rsidRDefault="00C966C1" w14:paraId="48CD256C" w14:textId="51242937">
            <w:pPr>
              <w:spacing w:line="259" w:lineRule="auto"/>
              <w:ind w:left="360" w:hanging="360"/>
              <w:rPr>
                <w:rFonts w:ascii="Calibri" w:hAnsi="Calibri" w:eastAsia="Calibri" w:cs="Calibri"/>
                <w:sz w:val="20"/>
                <w:szCs w:val="20"/>
              </w:rPr>
            </w:pPr>
          </w:p>
          <w:p w:rsidRPr="00CB2A19" w:rsidR="00C966C1" w:rsidP="204FB016" w:rsidRDefault="00C966C1" w14:paraId="447F3CD0" w14:textId="7B452A7B">
            <w:pPr>
              <w:pStyle w:val="ListParagraph"/>
              <w:ind w:left="0"/>
              <w:rPr>
                <w:sz w:val="20"/>
                <w:szCs w:val="20"/>
              </w:rPr>
            </w:pPr>
          </w:p>
        </w:tc>
        <w:tc>
          <w:tcPr>
            <w:tcW w:w="2544" w:type="dxa"/>
            <w:shd w:val="clear" w:color="auto" w:fill="F2F2F2" w:themeFill="background1" w:themeFillShade="F2"/>
            <w:tcMar/>
          </w:tcPr>
          <w:p w:rsidRPr="00CB2A19" w:rsidR="00C966C1" w:rsidP="204FB016" w:rsidRDefault="204FB016" w14:paraId="01DBCCC2" w14:textId="4092B22D">
            <w:pPr>
              <w:rPr>
                <w:sz w:val="20"/>
                <w:szCs w:val="20"/>
              </w:rPr>
            </w:pPr>
            <w:r w:rsidRPr="204FB016">
              <w:rPr>
                <w:sz w:val="20"/>
                <w:szCs w:val="20"/>
              </w:rPr>
              <w:lastRenderedPageBreak/>
              <w:t xml:space="preserve">A class board / wall of graffiti art with a political message which is of relevance to them </w:t>
            </w:r>
          </w:p>
          <w:p w:rsidRPr="00CB2A19" w:rsidR="00C966C1" w:rsidP="204FB016" w:rsidRDefault="00C966C1" w14:paraId="1E19FD01" w14:textId="41932065">
            <w:pPr>
              <w:rPr>
                <w:sz w:val="20"/>
                <w:szCs w:val="20"/>
              </w:rPr>
            </w:pPr>
          </w:p>
          <w:p w:rsidRPr="00CB2A19" w:rsidR="00C966C1" w:rsidP="204FB016" w:rsidRDefault="00C966C1" w14:paraId="604CC64F" w14:textId="6DD5F7C8">
            <w:pPr>
              <w:rPr>
                <w:sz w:val="20"/>
                <w:szCs w:val="20"/>
              </w:rPr>
            </w:pPr>
          </w:p>
        </w:tc>
      </w:tr>
      <w:tr w:rsidRPr="00CB2A19" w:rsidR="001B4456" w:rsidTr="673145A2" w14:paraId="7CA37F7A" w14:textId="77777777">
        <w:trPr>
          <w:trHeight w:val="680"/>
        </w:trPr>
        <w:tc>
          <w:tcPr>
            <w:tcW w:w="1291" w:type="dxa"/>
            <w:shd w:val="clear" w:color="auto" w:fill="D5DCE4" w:themeFill="text2" w:themeFillTint="33"/>
            <w:tcMar/>
          </w:tcPr>
          <w:p w:rsidRPr="00CB2A19" w:rsidR="00653ABB" w:rsidP="00B201CA" w:rsidRDefault="00653ABB" w14:paraId="26E1C9EE" w14:textId="77777777">
            <w:pPr>
              <w:jc w:val="center"/>
              <w:rPr>
                <w:sz w:val="20"/>
                <w:szCs w:val="20"/>
              </w:rPr>
            </w:pPr>
            <w:r w:rsidRPr="00CB2A19">
              <w:rPr>
                <w:sz w:val="20"/>
                <w:szCs w:val="20"/>
              </w:rPr>
              <w:t>DT</w:t>
            </w:r>
          </w:p>
        </w:tc>
        <w:tc>
          <w:tcPr>
            <w:tcW w:w="1590" w:type="dxa"/>
            <w:shd w:val="clear" w:color="auto" w:fill="D5DCE4" w:themeFill="text2" w:themeFillTint="33"/>
            <w:tcMar/>
          </w:tcPr>
          <w:p w:rsidRPr="00CB2A19" w:rsidR="00653ABB" w:rsidP="00B201CA" w:rsidRDefault="400ECF11" w14:paraId="3F0C6CAE" w14:textId="392ADE25">
            <w:pPr>
              <w:jc w:val="center"/>
              <w:rPr>
                <w:sz w:val="20"/>
                <w:szCs w:val="20"/>
              </w:rPr>
            </w:pPr>
            <w:r w:rsidRPr="400ECF11">
              <w:rPr>
                <w:sz w:val="20"/>
                <w:szCs w:val="20"/>
              </w:rPr>
              <w:t>Bird Boxes</w:t>
            </w:r>
          </w:p>
        </w:tc>
        <w:tc>
          <w:tcPr>
            <w:tcW w:w="4768" w:type="dxa"/>
            <w:shd w:val="clear" w:color="auto" w:fill="D5DCE4" w:themeFill="text2" w:themeFillTint="33"/>
            <w:tcMar/>
          </w:tcPr>
          <w:p w:rsidRPr="00CB2A19" w:rsidR="00271730" w:rsidP="400ECF11" w:rsidRDefault="400ECF11" w14:paraId="45A08604" w14:textId="608C7F0E">
            <w:pPr>
              <w:pStyle w:val="ListParagraph"/>
              <w:numPr>
                <w:ilvl w:val="0"/>
                <w:numId w:val="4"/>
              </w:numPr>
              <w:rPr>
                <w:sz w:val="20"/>
                <w:szCs w:val="20"/>
              </w:rPr>
            </w:pPr>
            <w:r w:rsidRPr="400ECF11">
              <w:rPr>
                <w:sz w:val="20"/>
                <w:szCs w:val="20"/>
              </w:rPr>
              <w:t>Use research to develop product design.</w:t>
            </w:r>
          </w:p>
          <w:p w:rsidRPr="00CB2A19" w:rsidR="00271730" w:rsidP="400ECF11" w:rsidRDefault="400ECF11" w14:paraId="49C15135" w14:textId="1AA86840">
            <w:pPr>
              <w:pStyle w:val="ListParagraph"/>
              <w:numPr>
                <w:ilvl w:val="0"/>
                <w:numId w:val="4"/>
              </w:numPr>
              <w:rPr>
                <w:sz w:val="20"/>
                <w:szCs w:val="20"/>
              </w:rPr>
            </w:pPr>
            <w:r w:rsidRPr="400ECF11">
              <w:rPr>
                <w:sz w:val="20"/>
                <w:szCs w:val="20"/>
              </w:rPr>
              <w:t>Select from a wide range of tools and materials</w:t>
            </w:r>
          </w:p>
          <w:p w:rsidRPr="00CB2A19" w:rsidR="00271730" w:rsidP="400ECF11" w:rsidRDefault="400ECF11" w14:paraId="20E5ABE9" w14:textId="19BF37D8">
            <w:pPr>
              <w:pStyle w:val="ListParagraph"/>
              <w:numPr>
                <w:ilvl w:val="0"/>
                <w:numId w:val="4"/>
              </w:numPr>
              <w:rPr>
                <w:sz w:val="20"/>
                <w:szCs w:val="20"/>
              </w:rPr>
            </w:pPr>
            <w:r w:rsidRPr="400ECF11">
              <w:rPr>
                <w:sz w:val="20"/>
                <w:szCs w:val="20"/>
              </w:rPr>
              <w:t>Investigate and analyse a range of existing products</w:t>
            </w:r>
          </w:p>
          <w:p w:rsidRPr="00CB2A19" w:rsidR="00271730" w:rsidP="400ECF11" w:rsidRDefault="400ECF11" w14:paraId="374764A6" w14:textId="6AD4BD76">
            <w:pPr>
              <w:pStyle w:val="ListParagraph"/>
              <w:numPr>
                <w:ilvl w:val="0"/>
                <w:numId w:val="4"/>
              </w:numPr>
              <w:rPr>
                <w:sz w:val="20"/>
                <w:szCs w:val="20"/>
              </w:rPr>
            </w:pPr>
            <w:r w:rsidRPr="400ECF11">
              <w:rPr>
                <w:sz w:val="20"/>
                <w:szCs w:val="20"/>
              </w:rPr>
              <w:t>Use improved skill and accuracy in woodwork.</w:t>
            </w:r>
          </w:p>
        </w:tc>
        <w:tc>
          <w:tcPr>
            <w:tcW w:w="5366" w:type="dxa"/>
            <w:shd w:val="clear" w:color="auto" w:fill="D5DCE4" w:themeFill="text2" w:themeFillTint="33"/>
            <w:tcMar/>
          </w:tcPr>
          <w:p w:rsidRPr="00CB2A19" w:rsidR="00271730" w:rsidP="400ECF11" w:rsidRDefault="400ECF11" w14:paraId="16FCCEF0" w14:textId="1E1C3B69">
            <w:pPr>
              <w:pStyle w:val="ListParagraph"/>
              <w:numPr>
                <w:ilvl w:val="0"/>
                <w:numId w:val="5"/>
              </w:numPr>
              <w:rPr>
                <w:sz w:val="20"/>
                <w:szCs w:val="20"/>
              </w:rPr>
            </w:pPr>
            <w:r w:rsidRPr="400ECF11">
              <w:rPr>
                <w:sz w:val="20"/>
                <w:szCs w:val="20"/>
              </w:rPr>
              <w:t>How to saw wood</w:t>
            </w:r>
          </w:p>
          <w:p w:rsidRPr="00CB2A19" w:rsidR="00271730" w:rsidP="400ECF11" w:rsidRDefault="400ECF11" w14:paraId="50E42F71" w14:textId="29599CDF">
            <w:pPr>
              <w:pStyle w:val="ListParagraph"/>
              <w:numPr>
                <w:ilvl w:val="0"/>
                <w:numId w:val="5"/>
              </w:numPr>
              <w:rPr>
                <w:sz w:val="20"/>
                <w:szCs w:val="20"/>
              </w:rPr>
            </w:pPr>
            <w:r w:rsidRPr="400ECF11">
              <w:rPr>
                <w:sz w:val="20"/>
                <w:szCs w:val="20"/>
              </w:rPr>
              <w:t>How to make joins</w:t>
            </w:r>
          </w:p>
          <w:p w:rsidRPr="00CB2A19" w:rsidR="00271730" w:rsidP="400ECF11" w:rsidRDefault="400ECF11" w14:paraId="335A36E1" w14:textId="581F4DD5">
            <w:pPr>
              <w:pStyle w:val="ListParagraph"/>
              <w:numPr>
                <w:ilvl w:val="0"/>
                <w:numId w:val="5"/>
              </w:numPr>
              <w:rPr>
                <w:sz w:val="20"/>
                <w:szCs w:val="20"/>
              </w:rPr>
            </w:pPr>
            <w:r w:rsidRPr="400ECF11">
              <w:rPr>
                <w:sz w:val="20"/>
                <w:szCs w:val="20"/>
              </w:rPr>
              <w:t xml:space="preserve">How to hammer nails </w:t>
            </w:r>
          </w:p>
          <w:p w:rsidRPr="00CB2A19" w:rsidR="00271730" w:rsidP="400ECF11" w:rsidRDefault="400ECF11" w14:paraId="2D479825" w14:textId="6ECA0E27">
            <w:pPr>
              <w:pStyle w:val="ListParagraph"/>
              <w:numPr>
                <w:ilvl w:val="0"/>
                <w:numId w:val="5"/>
              </w:numPr>
              <w:rPr>
                <w:sz w:val="20"/>
                <w:szCs w:val="20"/>
              </w:rPr>
            </w:pPr>
            <w:r w:rsidRPr="400ECF11">
              <w:rPr>
                <w:sz w:val="20"/>
                <w:szCs w:val="20"/>
              </w:rPr>
              <w:t>That different birds will have different requirements (open front, small opening etc)</w:t>
            </w:r>
          </w:p>
          <w:p w:rsidRPr="00CB2A19" w:rsidR="00271730" w:rsidP="400ECF11" w:rsidRDefault="400ECF11" w14:paraId="6832198B" w14:textId="7248EC01">
            <w:pPr>
              <w:ind w:left="360"/>
              <w:rPr>
                <w:sz w:val="20"/>
                <w:szCs w:val="20"/>
              </w:rPr>
            </w:pPr>
            <w:r w:rsidRPr="400ECF11">
              <w:rPr>
                <w:sz w:val="20"/>
                <w:szCs w:val="20"/>
              </w:rPr>
              <w:t xml:space="preserve"> </w:t>
            </w:r>
          </w:p>
        </w:tc>
        <w:tc>
          <w:tcPr>
            <w:tcW w:w="2544" w:type="dxa"/>
            <w:shd w:val="clear" w:color="auto" w:fill="D5DCE4" w:themeFill="text2" w:themeFillTint="33"/>
            <w:tcMar/>
          </w:tcPr>
          <w:p w:rsidRPr="00CB2A19" w:rsidR="00271730" w:rsidP="400ECF11" w:rsidRDefault="400ECF11" w14:paraId="38CFF524" w14:textId="4709565C">
            <w:pPr>
              <w:rPr>
                <w:sz w:val="20"/>
                <w:szCs w:val="20"/>
              </w:rPr>
            </w:pPr>
            <w:r w:rsidRPr="400ECF11">
              <w:rPr>
                <w:sz w:val="20"/>
                <w:szCs w:val="20"/>
              </w:rPr>
              <w:t>Annotated bird box design</w:t>
            </w:r>
          </w:p>
          <w:p w:rsidRPr="00CB2A19" w:rsidR="00271730" w:rsidP="400ECF11" w:rsidRDefault="400ECF11" w14:paraId="23A3A264" w14:textId="0F0ACCB0">
            <w:pPr>
              <w:rPr>
                <w:sz w:val="20"/>
                <w:szCs w:val="20"/>
              </w:rPr>
            </w:pPr>
            <w:r w:rsidRPr="400ECF11">
              <w:rPr>
                <w:sz w:val="20"/>
                <w:szCs w:val="20"/>
              </w:rPr>
              <w:t>Wooden bird box</w:t>
            </w:r>
          </w:p>
          <w:p w:rsidRPr="00CB2A19" w:rsidR="00271730" w:rsidP="400ECF11" w:rsidRDefault="400ECF11" w14:paraId="7D0C4CB5" w14:textId="6B27F5D3">
            <w:pPr>
              <w:rPr>
                <w:sz w:val="20"/>
                <w:szCs w:val="20"/>
              </w:rPr>
            </w:pPr>
            <w:r w:rsidRPr="400ECF11">
              <w:rPr>
                <w:sz w:val="20"/>
                <w:szCs w:val="20"/>
              </w:rPr>
              <w:t>Evaluation of final piece and constructive peer criticism.</w:t>
            </w:r>
          </w:p>
          <w:p w:rsidRPr="00CB2A19" w:rsidR="00271730" w:rsidP="400ECF11" w:rsidRDefault="00271730" w14:paraId="6A2DDDD1" w14:textId="2DBF70F7">
            <w:pPr>
              <w:rPr>
                <w:sz w:val="20"/>
                <w:szCs w:val="20"/>
              </w:rPr>
            </w:pPr>
          </w:p>
        </w:tc>
      </w:tr>
      <w:tr w:rsidRPr="00CB2A19" w:rsidR="001B4456" w:rsidTr="673145A2" w14:paraId="47B4DCD8" w14:textId="77777777">
        <w:trPr>
          <w:trHeight w:val="288"/>
        </w:trPr>
        <w:tc>
          <w:tcPr>
            <w:tcW w:w="1291" w:type="dxa"/>
            <w:shd w:val="clear" w:color="auto" w:fill="FBE4D5" w:themeFill="accent2" w:themeFillTint="33"/>
            <w:tcMar/>
          </w:tcPr>
          <w:p w:rsidRPr="00CB2A19" w:rsidR="00653ABB" w:rsidP="00B201CA" w:rsidRDefault="00653ABB" w14:paraId="275E6262" w14:textId="77777777">
            <w:pPr>
              <w:jc w:val="center"/>
              <w:rPr>
                <w:sz w:val="20"/>
                <w:szCs w:val="20"/>
              </w:rPr>
            </w:pPr>
            <w:r w:rsidRPr="00CB2A19">
              <w:rPr>
                <w:sz w:val="20"/>
                <w:szCs w:val="20"/>
              </w:rPr>
              <w:t>Computing</w:t>
            </w:r>
          </w:p>
        </w:tc>
        <w:tc>
          <w:tcPr>
            <w:tcW w:w="1590" w:type="dxa"/>
            <w:shd w:val="clear" w:color="auto" w:fill="FBE4D5" w:themeFill="accent2" w:themeFillTint="33"/>
            <w:tcMar/>
          </w:tcPr>
          <w:p w:rsidRPr="00CB2A19" w:rsidR="00653ABB" w:rsidP="79BD5295" w:rsidRDefault="79BD5295" w14:paraId="52D89316" w14:textId="2A502941">
            <w:pPr>
              <w:jc w:val="center"/>
              <w:rPr>
                <w:sz w:val="20"/>
                <w:szCs w:val="20"/>
              </w:rPr>
            </w:pPr>
            <w:r w:rsidRPr="79BD5295">
              <w:rPr>
                <w:sz w:val="20"/>
                <w:szCs w:val="20"/>
              </w:rPr>
              <w:t>“We are artists”</w:t>
            </w:r>
          </w:p>
          <w:p w:rsidRPr="00CB2A19" w:rsidR="00653ABB" w:rsidP="79BD5295" w:rsidRDefault="79BD5295" w14:paraId="3792EC60" w14:textId="5F79A7F6">
            <w:pPr>
              <w:jc w:val="center"/>
              <w:rPr>
                <w:sz w:val="20"/>
                <w:szCs w:val="20"/>
              </w:rPr>
            </w:pPr>
            <w:r w:rsidRPr="79BD5295">
              <w:rPr>
                <w:sz w:val="20"/>
                <w:szCs w:val="20"/>
              </w:rPr>
              <w:t>(Fusing geometry and art)</w:t>
            </w:r>
          </w:p>
          <w:p w:rsidRPr="00CB2A19" w:rsidR="00653ABB" w:rsidP="79BD5295" w:rsidRDefault="00653ABB" w14:paraId="7C1D3AC5" w14:textId="16EF5C43">
            <w:pPr>
              <w:jc w:val="center"/>
              <w:rPr>
                <w:sz w:val="20"/>
                <w:szCs w:val="20"/>
              </w:rPr>
            </w:pPr>
          </w:p>
          <w:p w:rsidRPr="00CB2A19" w:rsidR="00653ABB" w:rsidP="79BD5295" w:rsidRDefault="79BD5295" w14:paraId="7CCEC8CA" w14:textId="2DC7ACFA">
            <w:pPr>
              <w:jc w:val="center"/>
              <w:rPr>
                <w:sz w:val="20"/>
                <w:szCs w:val="20"/>
              </w:rPr>
            </w:pPr>
            <w:r w:rsidRPr="79BD5295">
              <w:rPr>
                <w:sz w:val="20"/>
                <w:szCs w:val="20"/>
              </w:rPr>
              <w:t>“We are web developers”</w:t>
            </w:r>
          </w:p>
          <w:p w:rsidRPr="00CB2A19" w:rsidR="00653ABB" w:rsidP="79BD5295" w:rsidRDefault="79BD5295" w14:paraId="6AF11534" w14:textId="36636285">
            <w:pPr>
              <w:jc w:val="center"/>
              <w:rPr>
                <w:sz w:val="20"/>
                <w:szCs w:val="20"/>
              </w:rPr>
            </w:pPr>
            <w:r w:rsidRPr="79BD5295">
              <w:rPr>
                <w:sz w:val="20"/>
                <w:szCs w:val="20"/>
              </w:rPr>
              <w:t>(Creating a website about cyber safety)</w:t>
            </w:r>
          </w:p>
        </w:tc>
        <w:tc>
          <w:tcPr>
            <w:tcW w:w="4768" w:type="dxa"/>
            <w:shd w:val="clear" w:color="auto" w:fill="FBE4D5" w:themeFill="accent2" w:themeFillTint="33"/>
            <w:tcMar/>
          </w:tcPr>
          <w:p w:rsidRPr="00CB2A19" w:rsidR="00653ABB" w:rsidP="79BD5295" w:rsidRDefault="79BD5295" w14:paraId="2BF5AD06" w14:textId="63FEAF6C">
            <w:pPr>
              <w:rPr>
                <w:i/>
                <w:iCs/>
                <w:sz w:val="20"/>
                <w:szCs w:val="20"/>
              </w:rPr>
            </w:pPr>
            <w:r w:rsidRPr="79BD5295">
              <w:rPr>
                <w:sz w:val="20"/>
                <w:szCs w:val="20"/>
              </w:rPr>
              <w:t>Art:</w:t>
            </w:r>
          </w:p>
          <w:p w:rsidRPr="00CB2A19" w:rsidR="00653ABB" w:rsidP="00385A0A" w:rsidRDefault="79BD5295" w14:paraId="51D7FE5B" w14:textId="6BD1B286">
            <w:pPr>
              <w:pStyle w:val="ListParagraph"/>
              <w:numPr>
                <w:ilvl w:val="0"/>
                <w:numId w:val="17"/>
              </w:numPr>
              <w:rPr>
                <w:sz w:val="20"/>
                <w:szCs w:val="20"/>
              </w:rPr>
            </w:pPr>
            <w:r w:rsidRPr="79BD5295">
              <w:rPr>
                <w:sz w:val="20"/>
                <w:szCs w:val="20"/>
              </w:rPr>
              <w:t>To develop an appreciation of the links between geometry and art.</w:t>
            </w:r>
          </w:p>
          <w:p w:rsidRPr="00CB2A19" w:rsidR="00653ABB" w:rsidP="00385A0A" w:rsidRDefault="79BD5295" w14:paraId="236A588E" w14:textId="630BCBFB">
            <w:pPr>
              <w:pStyle w:val="ListParagraph"/>
              <w:numPr>
                <w:ilvl w:val="0"/>
                <w:numId w:val="17"/>
              </w:numPr>
              <w:rPr>
                <w:sz w:val="20"/>
                <w:szCs w:val="20"/>
              </w:rPr>
            </w:pPr>
            <w:r w:rsidRPr="79BD5295">
              <w:rPr>
                <w:sz w:val="20"/>
                <w:szCs w:val="20"/>
              </w:rPr>
              <w:t>To become familiar with the tools and techniques of a vector graphics package.</w:t>
            </w:r>
          </w:p>
          <w:p w:rsidRPr="00CB2A19" w:rsidR="00653ABB" w:rsidP="00385A0A" w:rsidRDefault="79BD5295" w14:paraId="0910CB2D" w14:textId="48289156">
            <w:pPr>
              <w:pStyle w:val="ListParagraph"/>
              <w:numPr>
                <w:ilvl w:val="0"/>
                <w:numId w:val="17"/>
              </w:numPr>
              <w:rPr>
                <w:sz w:val="20"/>
                <w:szCs w:val="20"/>
              </w:rPr>
            </w:pPr>
            <w:r w:rsidRPr="79BD5295">
              <w:rPr>
                <w:sz w:val="20"/>
                <w:szCs w:val="20"/>
              </w:rPr>
              <w:t>To develop an understanding of turtle graphics.</w:t>
            </w:r>
          </w:p>
          <w:p w:rsidRPr="00CB2A19" w:rsidR="00653ABB" w:rsidP="00385A0A" w:rsidRDefault="79BD5295" w14:paraId="6D31D52F" w14:textId="0E67178B">
            <w:pPr>
              <w:pStyle w:val="ListParagraph"/>
              <w:numPr>
                <w:ilvl w:val="0"/>
                <w:numId w:val="17"/>
              </w:numPr>
              <w:rPr>
                <w:sz w:val="20"/>
                <w:szCs w:val="20"/>
              </w:rPr>
            </w:pPr>
            <w:r w:rsidRPr="79BD5295">
              <w:rPr>
                <w:sz w:val="20"/>
                <w:szCs w:val="20"/>
              </w:rPr>
              <w:t>To experiment with the tools available, refining and developing their work as they apply their own criteria to evaluate it and receive feedback from their peers.</w:t>
            </w:r>
          </w:p>
          <w:p w:rsidRPr="00CB2A19" w:rsidR="00653ABB" w:rsidP="00385A0A" w:rsidRDefault="79BD5295" w14:paraId="4B075F48" w14:textId="0DFF355F">
            <w:pPr>
              <w:pStyle w:val="ListParagraph"/>
              <w:numPr>
                <w:ilvl w:val="0"/>
                <w:numId w:val="17"/>
              </w:numPr>
              <w:rPr>
                <w:sz w:val="20"/>
                <w:szCs w:val="20"/>
              </w:rPr>
            </w:pPr>
            <w:r w:rsidRPr="79BD5295">
              <w:rPr>
                <w:sz w:val="20"/>
                <w:szCs w:val="20"/>
              </w:rPr>
              <w:t xml:space="preserve">To develop some awareness of computer-generated art, </w:t>
            </w:r>
            <w:proofErr w:type="gramStart"/>
            <w:r w:rsidRPr="79BD5295">
              <w:rPr>
                <w:sz w:val="20"/>
                <w:szCs w:val="20"/>
              </w:rPr>
              <w:t>in particular fractal-based</w:t>
            </w:r>
            <w:proofErr w:type="gramEnd"/>
            <w:r w:rsidRPr="79BD5295">
              <w:rPr>
                <w:sz w:val="20"/>
                <w:szCs w:val="20"/>
              </w:rPr>
              <w:t xml:space="preserve"> landscapes.</w:t>
            </w:r>
          </w:p>
          <w:p w:rsidRPr="00CB2A19" w:rsidR="00653ABB" w:rsidP="79BD5295" w:rsidRDefault="79BD5295" w14:paraId="3A839788" w14:textId="191651C4">
            <w:pPr>
              <w:rPr>
                <w:sz w:val="20"/>
                <w:szCs w:val="20"/>
              </w:rPr>
            </w:pPr>
            <w:r w:rsidRPr="79BD5295">
              <w:rPr>
                <w:sz w:val="20"/>
                <w:szCs w:val="20"/>
              </w:rPr>
              <w:t>Website:</w:t>
            </w:r>
          </w:p>
          <w:p w:rsidRPr="00CB2A19" w:rsidR="00653ABB" w:rsidP="00385A0A" w:rsidRDefault="79BD5295" w14:paraId="681FD166" w14:textId="33983EBF">
            <w:pPr>
              <w:pStyle w:val="ListParagraph"/>
              <w:numPr>
                <w:ilvl w:val="0"/>
                <w:numId w:val="15"/>
              </w:numPr>
              <w:rPr>
                <w:sz w:val="20"/>
                <w:szCs w:val="20"/>
              </w:rPr>
            </w:pPr>
            <w:r w:rsidRPr="79BD5295">
              <w:rPr>
                <w:sz w:val="20"/>
                <w:szCs w:val="20"/>
              </w:rPr>
              <w:t>To develop their research skills to decide what information is appropriate.</w:t>
            </w:r>
          </w:p>
          <w:p w:rsidRPr="00CB2A19" w:rsidR="00653ABB" w:rsidP="00385A0A" w:rsidRDefault="79BD5295" w14:paraId="4DA9FA0E" w14:textId="598DE813">
            <w:pPr>
              <w:pStyle w:val="ListParagraph"/>
              <w:numPr>
                <w:ilvl w:val="0"/>
                <w:numId w:val="15"/>
              </w:numPr>
              <w:rPr>
                <w:sz w:val="20"/>
                <w:szCs w:val="20"/>
              </w:rPr>
            </w:pPr>
            <w:r w:rsidRPr="79BD5295">
              <w:rPr>
                <w:sz w:val="20"/>
                <w:szCs w:val="20"/>
              </w:rPr>
              <w:t xml:space="preserve">To understand some elements of how search </w:t>
            </w:r>
            <w:proofErr w:type="gramStart"/>
            <w:r w:rsidRPr="79BD5295">
              <w:rPr>
                <w:sz w:val="20"/>
                <w:szCs w:val="20"/>
              </w:rPr>
              <w:t>engines</w:t>
            </w:r>
            <w:proofErr w:type="gramEnd"/>
            <w:r w:rsidRPr="79BD5295">
              <w:rPr>
                <w:sz w:val="20"/>
                <w:szCs w:val="20"/>
              </w:rPr>
              <w:t xml:space="preserve"> select and rank results.</w:t>
            </w:r>
          </w:p>
          <w:p w:rsidRPr="00CB2A19" w:rsidR="00653ABB" w:rsidP="00385A0A" w:rsidRDefault="79BD5295" w14:paraId="3B2D6ECD" w14:textId="6807E2D9">
            <w:pPr>
              <w:pStyle w:val="ListParagraph"/>
              <w:numPr>
                <w:ilvl w:val="0"/>
                <w:numId w:val="15"/>
              </w:numPr>
              <w:rPr>
                <w:sz w:val="20"/>
                <w:szCs w:val="20"/>
              </w:rPr>
            </w:pPr>
            <w:r w:rsidRPr="79BD5295">
              <w:rPr>
                <w:sz w:val="20"/>
                <w:szCs w:val="20"/>
              </w:rPr>
              <w:t>To question the plausibility and quality of information.</w:t>
            </w:r>
          </w:p>
          <w:p w:rsidRPr="00CB2A19" w:rsidR="00653ABB" w:rsidP="00385A0A" w:rsidRDefault="79BD5295" w14:paraId="53002F7E" w14:textId="56629881">
            <w:pPr>
              <w:pStyle w:val="ListParagraph"/>
              <w:numPr>
                <w:ilvl w:val="0"/>
                <w:numId w:val="15"/>
              </w:numPr>
              <w:rPr>
                <w:sz w:val="20"/>
                <w:szCs w:val="20"/>
              </w:rPr>
            </w:pPr>
            <w:r w:rsidRPr="79BD5295">
              <w:rPr>
                <w:sz w:val="20"/>
                <w:szCs w:val="20"/>
              </w:rPr>
              <w:t>To develop and refine their ideas and text collaboratively.</w:t>
            </w:r>
          </w:p>
          <w:p w:rsidRPr="00CB2A19" w:rsidR="00653ABB" w:rsidP="00385A0A" w:rsidRDefault="79BD5295" w14:paraId="3DC7504C" w14:textId="149B63CF">
            <w:pPr>
              <w:pStyle w:val="ListParagraph"/>
              <w:numPr>
                <w:ilvl w:val="0"/>
                <w:numId w:val="15"/>
              </w:numPr>
              <w:rPr>
                <w:sz w:val="20"/>
                <w:szCs w:val="20"/>
              </w:rPr>
            </w:pPr>
            <w:r w:rsidRPr="79BD5295">
              <w:rPr>
                <w:sz w:val="20"/>
                <w:szCs w:val="20"/>
              </w:rPr>
              <w:t>To develop their understanding of online safety and responsible use of technology.</w:t>
            </w:r>
          </w:p>
        </w:tc>
        <w:tc>
          <w:tcPr>
            <w:tcW w:w="5366" w:type="dxa"/>
            <w:shd w:val="clear" w:color="auto" w:fill="FBE4D5" w:themeFill="accent2" w:themeFillTint="33"/>
            <w:tcMar/>
          </w:tcPr>
          <w:p w:rsidRPr="00CB2A19" w:rsidR="00653ABB" w:rsidP="79BD5295" w:rsidRDefault="79BD5295" w14:paraId="71C5C5D0" w14:textId="100D4425">
            <w:pPr>
              <w:rPr>
                <w:sz w:val="20"/>
                <w:szCs w:val="20"/>
              </w:rPr>
            </w:pPr>
            <w:r w:rsidRPr="79BD5295">
              <w:rPr>
                <w:sz w:val="20"/>
                <w:szCs w:val="20"/>
              </w:rPr>
              <w:t>Art:</w:t>
            </w:r>
          </w:p>
          <w:p w:rsidRPr="00CB2A19" w:rsidR="00653ABB" w:rsidP="00385A0A" w:rsidRDefault="79BD5295" w14:paraId="4BD67ACC" w14:textId="2C6CBDDF">
            <w:pPr>
              <w:pStyle w:val="ListParagraph"/>
              <w:numPr>
                <w:ilvl w:val="0"/>
                <w:numId w:val="16"/>
              </w:numPr>
              <w:rPr>
                <w:sz w:val="20"/>
                <w:szCs w:val="20"/>
              </w:rPr>
            </w:pPr>
            <w:r w:rsidRPr="79BD5295">
              <w:rPr>
                <w:sz w:val="20"/>
                <w:szCs w:val="20"/>
              </w:rPr>
              <w:t>Use sequence, selection and repetition in programs; work with variables and various forms of input and output.</w:t>
            </w:r>
          </w:p>
          <w:p w:rsidRPr="00CB2A19" w:rsidR="00653ABB" w:rsidP="00385A0A" w:rsidRDefault="79BD5295" w14:paraId="27193331" w14:textId="5656D0A3">
            <w:pPr>
              <w:pStyle w:val="ListParagraph"/>
              <w:numPr>
                <w:ilvl w:val="0"/>
                <w:numId w:val="16"/>
              </w:numPr>
              <w:rPr>
                <w:sz w:val="20"/>
                <w:szCs w:val="20"/>
              </w:rPr>
            </w:pPr>
            <w:r w:rsidRPr="79BD5295">
              <w:rPr>
                <w:sz w:val="20"/>
                <w:szCs w:val="20"/>
              </w:rPr>
              <w:t>Use logical reasoning to explain how some simple algorithms work and to detect and correct errors in algorithms and programs.</w:t>
            </w:r>
          </w:p>
          <w:p w:rsidRPr="00CB2A19" w:rsidR="00653ABB" w:rsidP="00385A0A" w:rsidRDefault="79BD5295" w14:paraId="7BA82474" w14:textId="21E186B3">
            <w:pPr>
              <w:pStyle w:val="ListParagraph"/>
              <w:numPr>
                <w:ilvl w:val="0"/>
                <w:numId w:val="16"/>
              </w:numPr>
              <w:rPr>
                <w:sz w:val="20"/>
                <w:szCs w:val="20"/>
              </w:rPr>
            </w:pPr>
            <w:r w:rsidRPr="79BD5295">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CB2A19" w:rsidR="00653ABB" w:rsidP="79BD5295" w:rsidRDefault="79BD5295" w14:paraId="15488A57" w14:textId="14FFD5AE">
            <w:pPr>
              <w:rPr>
                <w:sz w:val="20"/>
                <w:szCs w:val="20"/>
              </w:rPr>
            </w:pPr>
            <w:r w:rsidRPr="79BD5295">
              <w:rPr>
                <w:sz w:val="20"/>
                <w:szCs w:val="20"/>
              </w:rPr>
              <w:t>Website:</w:t>
            </w:r>
          </w:p>
          <w:p w:rsidRPr="00CB2A19" w:rsidR="00653ABB" w:rsidP="00385A0A" w:rsidRDefault="79BD5295" w14:paraId="19C4B84B" w14:textId="66ADEFDC">
            <w:pPr>
              <w:pStyle w:val="ListParagraph"/>
              <w:numPr>
                <w:ilvl w:val="0"/>
                <w:numId w:val="14"/>
              </w:numPr>
              <w:rPr>
                <w:sz w:val="20"/>
                <w:szCs w:val="20"/>
              </w:rPr>
            </w:pPr>
            <w:r w:rsidRPr="79BD5295">
              <w:rPr>
                <w:sz w:val="20"/>
                <w:szCs w:val="20"/>
              </w:rPr>
              <w:t>Understand computer networks including the internet; how they can provide multiple services, such as the world wide web; and the opportunities they offer for communication and collaboration.</w:t>
            </w:r>
          </w:p>
          <w:p w:rsidRPr="00CB2A19" w:rsidR="00653ABB" w:rsidP="00385A0A" w:rsidRDefault="79BD5295" w14:paraId="4789D51E" w14:textId="5D3C4E9E">
            <w:pPr>
              <w:pStyle w:val="ListParagraph"/>
              <w:numPr>
                <w:ilvl w:val="0"/>
                <w:numId w:val="14"/>
              </w:numPr>
              <w:rPr>
                <w:sz w:val="20"/>
                <w:szCs w:val="20"/>
              </w:rPr>
            </w:pPr>
            <w:r w:rsidRPr="79BD5295">
              <w:rPr>
                <w:sz w:val="20"/>
                <w:szCs w:val="20"/>
              </w:rPr>
              <w:t xml:space="preserve">Use technology safely, </w:t>
            </w:r>
            <w:proofErr w:type="gramStart"/>
            <w:r w:rsidRPr="79BD5295">
              <w:rPr>
                <w:sz w:val="20"/>
                <w:szCs w:val="20"/>
              </w:rPr>
              <w:t>respectfully</w:t>
            </w:r>
            <w:proofErr w:type="gramEnd"/>
            <w:r w:rsidRPr="79BD5295">
              <w:rPr>
                <w:sz w:val="20"/>
                <w:szCs w:val="20"/>
              </w:rPr>
              <w:t xml:space="preserve"> and responsibly; recognise acceptable/unacceptable behaviour; identify a range of ways to report concerns about content and contact.</w:t>
            </w:r>
          </w:p>
          <w:p w:rsidRPr="00CB2A19" w:rsidR="00653ABB" w:rsidP="00385A0A" w:rsidRDefault="79BD5295" w14:paraId="7B1EF486" w14:textId="7BB4A3F9">
            <w:pPr>
              <w:pStyle w:val="ListParagraph"/>
              <w:numPr>
                <w:ilvl w:val="0"/>
                <w:numId w:val="14"/>
              </w:numPr>
              <w:rPr>
                <w:sz w:val="20"/>
                <w:szCs w:val="20"/>
              </w:rPr>
            </w:pPr>
            <w:r w:rsidRPr="79BD5295">
              <w:rPr>
                <w:rFonts w:ascii="Calibri" w:hAnsi="Calibri" w:eastAsia="Calibri" w:cs="Calibri"/>
                <w:sz w:val="20"/>
                <w:szCs w:val="20"/>
              </w:rPr>
              <w:t>Use search technologies effectively, appreciate how results are selected and ranked, and be discerning in evaluating digital content.</w:t>
            </w:r>
          </w:p>
          <w:p w:rsidRPr="00CB2A19" w:rsidR="00653ABB" w:rsidP="00385A0A" w:rsidRDefault="79BD5295" w14:paraId="2260365F" w14:textId="21310012">
            <w:pPr>
              <w:numPr>
                <w:ilvl w:val="0"/>
                <w:numId w:val="14"/>
              </w:numPr>
              <w:spacing w:after="160" w:line="259" w:lineRule="auto"/>
              <w:rPr>
                <w:sz w:val="20"/>
                <w:szCs w:val="20"/>
              </w:rPr>
            </w:pPr>
            <w:r w:rsidRPr="79BD5295">
              <w:rPr>
                <w:rFonts w:ascii="Calibri" w:hAnsi="Calibri" w:eastAsia="Calibri" w:cs="Calibri"/>
                <w:sz w:val="20"/>
                <w:szCs w:val="20"/>
              </w:rPr>
              <w:lastRenderedPageBreak/>
              <w:t>Select, use and combine a variety of software (including internet services) on a range of digital services to design and create a range of programs, systems and content that accomplish given goals, including collecting, analysing, evaluating and presenting data and information.</w:t>
            </w:r>
          </w:p>
        </w:tc>
        <w:tc>
          <w:tcPr>
            <w:tcW w:w="2544" w:type="dxa"/>
            <w:shd w:val="clear" w:color="auto" w:fill="FBE4D5" w:themeFill="accent2" w:themeFillTint="33"/>
            <w:tcMar/>
          </w:tcPr>
          <w:p w:rsidRPr="00CB2A19" w:rsidR="00653ABB" w:rsidP="79BD5295" w:rsidRDefault="79BD5295" w14:paraId="0BB2840E" w14:textId="2CE96A8F">
            <w:pPr>
              <w:rPr>
                <w:sz w:val="20"/>
                <w:szCs w:val="20"/>
              </w:rPr>
            </w:pPr>
            <w:r w:rsidRPr="79BD5295">
              <w:rPr>
                <w:sz w:val="20"/>
                <w:szCs w:val="20"/>
              </w:rPr>
              <w:lastRenderedPageBreak/>
              <w:t>Art:</w:t>
            </w:r>
          </w:p>
          <w:p w:rsidRPr="00CB2A19" w:rsidR="00653ABB" w:rsidP="79BD5295" w:rsidRDefault="79BD5295" w14:paraId="25E4B55C" w14:textId="2204D5C7">
            <w:pPr>
              <w:rPr>
                <w:sz w:val="20"/>
                <w:szCs w:val="20"/>
              </w:rPr>
            </w:pPr>
            <w:r w:rsidRPr="79BD5295">
              <w:rPr>
                <w:sz w:val="20"/>
                <w:szCs w:val="20"/>
              </w:rPr>
              <w:t>Fuse geometry and art to create a piece</w:t>
            </w:r>
          </w:p>
          <w:p w:rsidRPr="00CB2A19" w:rsidR="00653ABB" w:rsidP="79BD5295" w:rsidRDefault="00653ABB" w14:paraId="3C3FF46E" w14:textId="313F7C61">
            <w:pPr>
              <w:rPr>
                <w:sz w:val="20"/>
                <w:szCs w:val="20"/>
              </w:rPr>
            </w:pPr>
          </w:p>
          <w:p w:rsidRPr="00CB2A19" w:rsidR="00653ABB" w:rsidP="79BD5295" w:rsidRDefault="79BD5295" w14:paraId="5630B380" w14:textId="36C7B77C">
            <w:pPr>
              <w:rPr>
                <w:sz w:val="20"/>
                <w:szCs w:val="20"/>
              </w:rPr>
            </w:pPr>
            <w:r w:rsidRPr="79BD5295">
              <w:rPr>
                <w:sz w:val="20"/>
                <w:szCs w:val="20"/>
              </w:rPr>
              <w:t>Website:</w:t>
            </w:r>
          </w:p>
          <w:p w:rsidRPr="00CB2A19" w:rsidR="00653ABB" w:rsidP="79BD5295" w:rsidRDefault="79BD5295" w14:paraId="6012AE48" w14:textId="0C6CDDF3">
            <w:pPr>
              <w:rPr>
                <w:sz w:val="20"/>
                <w:szCs w:val="20"/>
              </w:rPr>
            </w:pPr>
            <w:r w:rsidRPr="79BD5295">
              <w:rPr>
                <w:sz w:val="20"/>
                <w:szCs w:val="20"/>
              </w:rPr>
              <w:t>Create a website about cyber safety</w:t>
            </w:r>
          </w:p>
        </w:tc>
      </w:tr>
      <w:tr w:rsidRPr="00CB2A19" w:rsidR="001B4456" w:rsidTr="673145A2" w14:paraId="7763863B" w14:textId="77777777">
        <w:trPr>
          <w:trHeight w:val="264"/>
        </w:trPr>
        <w:tc>
          <w:tcPr>
            <w:tcW w:w="1291" w:type="dxa"/>
            <w:shd w:val="clear" w:color="auto" w:fill="DEEAF6" w:themeFill="accent5" w:themeFillTint="33"/>
            <w:tcMar/>
          </w:tcPr>
          <w:p w:rsidRPr="00CB2A19" w:rsidR="00F93BCD" w:rsidP="00F93BCD" w:rsidRDefault="00F93BCD" w14:paraId="00891866" w14:textId="4482F5D3">
            <w:pPr>
              <w:jc w:val="center"/>
              <w:rPr>
                <w:sz w:val="20"/>
                <w:szCs w:val="20"/>
              </w:rPr>
            </w:pPr>
            <w:r w:rsidRPr="00CB2A19">
              <w:rPr>
                <w:sz w:val="20"/>
                <w:szCs w:val="20"/>
              </w:rPr>
              <w:t>Science</w:t>
            </w:r>
            <w:r>
              <w:rPr>
                <w:sz w:val="20"/>
                <w:szCs w:val="20"/>
              </w:rPr>
              <w:t xml:space="preserve"> </w:t>
            </w:r>
            <w:r w:rsidRPr="00F93BCD">
              <w:rPr>
                <w:b/>
                <w:bCs/>
                <w:sz w:val="20"/>
                <w:szCs w:val="20"/>
              </w:rPr>
              <w:t>(</w:t>
            </w:r>
            <w:r w:rsidR="001B4456">
              <w:rPr>
                <w:b/>
                <w:bCs/>
                <w:sz w:val="20"/>
                <w:szCs w:val="20"/>
              </w:rPr>
              <w:t xml:space="preserve">theory before half term / practicals </w:t>
            </w:r>
            <w:r w:rsidRPr="00F93BCD">
              <w:rPr>
                <w:b/>
                <w:bCs/>
                <w:sz w:val="20"/>
                <w:szCs w:val="20"/>
              </w:rPr>
              <w:t>after half term)</w:t>
            </w:r>
          </w:p>
        </w:tc>
        <w:tc>
          <w:tcPr>
            <w:tcW w:w="1590" w:type="dxa"/>
            <w:shd w:val="clear" w:color="auto" w:fill="DEEAF6" w:themeFill="accent5" w:themeFillTint="33"/>
            <w:tcMar/>
          </w:tcPr>
          <w:p w:rsidR="00F93BCD" w:rsidP="00F93BCD" w:rsidRDefault="00F93BCD" w14:paraId="6BC8CCC5" w14:textId="77777777">
            <w:pPr>
              <w:jc w:val="center"/>
              <w:rPr>
                <w:sz w:val="20"/>
                <w:szCs w:val="20"/>
              </w:rPr>
            </w:pPr>
            <w:r>
              <w:rPr>
                <w:sz w:val="20"/>
                <w:szCs w:val="20"/>
              </w:rPr>
              <w:t xml:space="preserve"> </w:t>
            </w:r>
            <w:r w:rsidRPr="002B73D3">
              <w:rPr>
                <w:sz w:val="20"/>
                <w:szCs w:val="20"/>
                <w:highlight w:val="green"/>
              </w:rPr>
              <w:t>(Recovery: Electricity)</w:t>
            </w:r>
          </w:p>
          <w:p w:rsidR="00F93BCD" w:rsidP="00F93BCD" w:rsidRDefault="00F93BCD" w14:paraId="11647F3B" w14:textId="77777777">
            <w:pPr>
              <w:jc w:val="center"/>
              <w:rPr>
                <w:sz w:val="20"/>
                <w:szCs w:val="20"/>
              </w:rPr>
            </w:pPr>
          </w:p>
          <w:p w:rsidR="00F93BCD" w:rsidP="00F93BCD" w:rsidRDefault="00F93BCD" w14:paraId="5771B002" w14:textId="77777777">
            <w:pPr>
              <w:jc w:val="center"/>
              <w:rPr>
                <w:sz w:val="20"/>
                <w:szCs w:val="20"/>
              </w:rPr>
            </w:pPr>
          </w:p>
          <w:p w:rsidR="00F93BCD" w:rsidP="00F93BCD" w:rsidRDefault="00F93BCD" w14:paraId="3F7A11B2" w14:textId="77777777">
            <w:pPr>
              <w:jc w:val="center"/>
              <w:rPr>
                <w:sz w:val="20"/>
                <w:szCs w:val="20"/>
              </w:rPr>
            </w:pPr>
          </w:p>
          <w:p w:rsidR="00F93BCD" w:rsidP="00F93BCD" w:rsidRDefault="00F93BCD" w14:paraId="4905B2C1" w14:textId="77777777">
            <w:pPr>
              <w:jc w:val="center"/>
              <w:rPr>
                <w:sz w:val="20"/>
                <w:szCs w:val="20"/>
              </w:rPr>
            </w:pPr>
          </w:p>
          <w:p w:rsidR="00F93BCD" w:rsidP="00F93BCD" w:rsidRDefault="00F93BCD" w14:paraId="7AA76ED3" w14:textId="77777777">
            <w:pPr>
              <w:jc w:val="center"/>
              <w:rPr>
                <w:sz w:val="20"/>
                <w:szCs w:val="20"/>
              </w:rPr>
            </w:pPr>
          </w:p>
          <w:p w:rsidR="00F93BCD" w:rsidP="00F93BCD" w:rsidRDefault="00F93BCD" w14:paraId="04539742" w14:textId="77777777">
            <w:pPr>
              <w:jc w:val="center"/>
              <w:rPr>
                <w:sz w:val="20"/>
                <w:szCs w:val="20"/>
              </w:rPr>
            </w:pPr>
          </w:p>
          <w:p w:rsidR="00F93BCD" w:rsidP="00F93BCD" w:rsidRDefault="00F93BCD" w14:paraId="15DE632B" w14:textId="77777777">
            <w:pPr>
              <w:jc w:val="center"/>
              <w:rPr>
                <w:sz w:val="20"/>
                <w:szCs w:val="20"/>
              </w:rPr>
            </w:pPr>
          </w:p>
          <w:p w:rsidR="00F93BCD" w:rsidP="00F93BCD" w:rsidRDefault="00F93BCD" w14:paraId="0F8F3833" w14:textId="77777777">
            <w:pPr>
              <w:jc w:val="center"/>
              <w:rPr>
                <w:sz w:val="20"/>
                <w:szCs w:val="20"/>
              </w:rPr>
            </w:pPr>
          </w:p>
          <w:p w:rsidR="00F93BCD" w:rsidP="00F93BCD" w:rsidRDefault="00F93BCD" w14:paraId="046BAC43" w14:textId="77777777">
            <w:pPr>
              <w:jc w:val="center"/>
              <w:rPr>
                <w:sz w:val="20"/>
                <w:szCs w:val="20"/>
              </w:rPr>
            </w:pPr>
          </w:p>
          <w:p w:rsidR="00F93BCD" w:rsidP="00F93BCD" w:rsidRDefault="00F93BCD" w14:paraId="31BC2E81" w14:textId="77777777">
            <w:pPr>
              <w:jc w:val="center"/>
              <w:rPr>
                <w:sz w:val="20"/>
                <w:szCs w:val="20"/>
              </w:rPr>
            </w:pPr>
          </w:p>
          <w:p w:rsidR="00F93BCD" w:rsidP="00F93BCD" w:rsidRDefault="00F93BCD" w14:paraId="1B50CC21" w14:textId="77777777">
            <w:pPr>
              <w:jc w:val="center"/>
              <w:rPr>
                <w:sz w:val="20"/>
                <w:szCs w:val="20"/>
              </w:rPr>
            </w:pPr>
          </w:p>
          <w:p w:rsidR="00F93BCD" w:rsidP="00F93BCD" w:rsidRDefault="00F93BCD" w14:paraId="189BB799" w14:textId="77777777">
            <w:pPr>
              <w:jc w:val="center"/>
              <w:rPr>
                <w:sz w:val="20"/>
                <w:szCs w:val="20"/>
              </w:rPr>
            </w:pPr>
          </w:p>
          <w:p w:rsidRPr="00CB2A19" w:rsidR="00F93BCD" w:rsidP="00F93BCD" w:rsidRDefault="00F93BCD" w14:paraId="2679B0F0" w14:textId="28DF1E9B">
            <w:pPr>
              <w:jc w:val="center"/>
              <w:rPr>
                <w:sz w:val="20"/>
                <w:szCs w:val="20"/>
              </w:rPr>
            </w:pPr>
            <w:r>
              <w:rPr>
                <w:sz w:val="20"/>
                <w:szCs w:val="20"/>
              </w:rPr>
              <w:t>Forces</w:t>
            </w:r>
          </w:p>
        </w:tc>
        <w:tc>
          <w:tcPr>
            <w:tcW w:w="4768" w:type="dxa"/>
            <w:shd w:val="clear" w:color="auto" w:fill="DEEAF6" w:themeFill="accent5" w:themeFillTint="33"/>
            <w:tcMar/>
          </w:tcPr>
          <w:p w:rsidRPr="002B73D3" w:rsidR="00F93BCD" w:rsidP="00F93BCD" w:rsidRDefault="00F93BCD" w14:paraId="1010ED79" w14:textId="77777777">
            <w:pPr>
              <w:pStyle w:val="ListParagraph"/>
              <w:numPr>
                <w:ilvl w:val="0"/>
                <w:numId w:val="29"/>
              </w:numPr>
              <w:rPr>
                <w:sz w:val="20"/>
                <w:szCs w:val="20"/>
                <w:highlight w:val="green"/>
              </w:rPr>
            </w:pPr>
            <w:r w:rsidRPr="002B73D3">
              <w:rPr>
                <w:sz w:val="20"/>
                <w:szCs w:val="20"/>
                <w:highlight w:val="green"/>
              </w:rPr>
              <w:t>Identify common appliances that run on electricity.</w:t>
            </w:r>
          </w:p>
          <w:p w:rsidRPr="002B73D3" w:rsidR="00F93BCD" w:rsidP="00F93BCD" w:rsidRDefault="00F93BCD" w14:paraId="7472EBCF" w14:textId="77777777">
            <w:pPr>
              <w:pStyle w:val="ListParagraph"/>
              <w:numPr>
                <w:ilvl w:val="0"/>
                <w:numId w:val="29"/>
              </w:numPr>
              <w:rPr>
                <w:sz w:val="20"/>
                <w:szCs w:val="20"/>
                <w:highlight w:val="green"/>
              </w:rPr>
            </w:pPr>
            <w:r w:rsidRPr="002B73D3">
              <w:rPr>
                <w:sz w:val="20"/>
                <w:szCs w:val="20"/>
                <w:highlight w:val="yellow"/>
              </w:rPr>
              <w:t>Construct</w:t>
            </w:r>
            <w:r w:rsidRPr="002B73D3">
              <w:rPr>
                <w:sz w:val="20"/>
                <w:szCs w:val="20"/>
                <w:highlight w:val="green"/>
              </w:rPr>
              <w:t xml:space="preserve"> a simple series electrical circuit, identifying and naming its basic parts, including cells, wires, bulbs, </w:t>
            </w:r>
            <w:proofErr w:type="gramStart"/>
            <w:r w:rsidRPr="002B73D3">
              <w:rPr>
                <w:sz w:val="20"/>
                <w:szCs w:val="20"/>
                <w:highlight w:val="green"/>
              </w:rPr>
              <w:t>switches</w:t>
            </w:r>
            <w:proofErr w:type="gramEnd"/>
            <w:r w:rsidRPr="002B73D3">
              <w:rPr>
                <w:sz w:val="20"/>
                <w:szCs w:val="20"/>
                <w:highlight w:val="green"/>
              </w:rPr>
              <w:t xml:space="preserve"> and buzzers.</w:t>
            </w:r>
          </w:p>
          <w:p w:rsidRPr="002B73D3" w:rsidR="00F93BCD" w:rsidP="00F93BCD" w:rsidRDefault="00F93BCD" w14:paraId="77CD4E85" w14:textId="77777777">
            <w:pPr>
              <w:pStyle w:val="ListParagraph"/>
              <w:numPr>
                <w:ilvl w:val="0"/>
                <w:numId w:val="29"/>
              </w:numPr>
              <w:rPr>
                <w:sz w:val="20"/>
                <w:szCs w:val="20"/>
                <w:highlight w:val="green"/>
              </w:rPr>
            </w:pPr>
            <w:r w:rsidRPr="002B73D3">
              <w:rPr>
                <w:sz w:val="20"/>
                <w:szCs w:val="20"/>
                <w:highlight w:val="yellow"/>
              </w:rPr>
              <w:t>Identify</w:t>
            </w:r>
            <w:r w:rsidRPr="002B73D3">
              <w:rPr>
                <w:sz w:val="20"/>
                <w:szCs w:val="20"/>
                <w:highlight w:val="green"/>
              </w:rPr>
              <w:t xml:space="preserve"> </w:t>
            </w:r>
            <w:proofErr w:type="gramStart"/>
            <w:r w:rsidRPr="002B73D3">
              <w:rPr>
                <w:sz w:val="20"/>
                <w:szCs w:val="20"/>
                <w:highlight w:val="green"/>
              </w:rPr>
              <w:t>whether or not</w:t>
            </w:r>
            <w:proofErr w:type="gramEnd"/>
            <w:r w:rsidRPr="002B73D3">
              <w:rPr>
                <w:sz w:val="20"/>
                <w:szCs w:val="20"/>
                <w:highlight w:val="green"/>
              </w:rPr>
              <w:t xml:space="preserve"> a lamp will light in a simple series circuit, based on whether or not the lamp is part of a complete loop with a battery.</w:t>
            </w:r>
          </w:p>
          <w:p w:rsidRPr="002B73D3" w:rsidR="00F93BCD" w:rsidP="00F93BCD" w:rsidRDefault="00F93BCD" w14:paraId="1A4A3AEE" w14:textId="77777777">
            <w:pPr>
              <w:pStyle w:val="ListParagraph"/>
              <w:numPr>
                <w:ilvl w:val="0"/>
                <w:numId w:val="29"/>
              </w:numPr>
              <w:rPr>
                <w:sz w:val="20"/>
                <w:szCs w:val="20"/>
                <w:highlight w:val="green"/>
              </w:rPr>
            </w:pPr>
            <w:r w:rsidRPr="002B73D3">
              <w:rPr>
                <w:sz w:val="20"/>
                <w:szCs w:val="20"/>
                <w:highlight w:val="yellow"/>
              </w:rPr>
              <w:t>Recognise</w:t>
            </w:r>
            <w:r w:rsidRPr="002B73D3">
              <w:rPr>
                <w:sz w:val="20"/>
                <w:szCs w:val="20"/>
                <w:highlight w:val="green"/>
              </w:rPr>
              <w:t xml:space="preserve"> that a switch opens and closes a circuit and associate this with </w:t>
            </w:r>
            <w:proofErr w:type="gramStart"/>
            <w:r w:rsidRPr="002B73D3">
              <w:rPr>
                <w:sz w:val="20"/>
                <w:szCs w:val="20"/>
                <w:highlight w:val="green"/>
              </w:rPr>
              <w:t>whether or not</w:t>
            </w:r>
            <w:proofErr w:type="gramEnd"/>
            <w:r w:rsidRPr="002B73D3">
              <w:rPr>
                <w:sz w:val="20"/>
                <w:szCs w:val="20"/>
                <w:highlight w:val="green"/>
              </w:rPr>
              <w:t xml:space="preserve"> a lamp lights in a simple series circuit.</w:t>
            </w:r>
          </w:p>
          <w:p w:rsidRPr="002B73D3" w:rsidR="00F93BCD" w:rsidP="00F93BCD" w:rsidRDefault="00F93BCD" w14:paraId="2CC3849E" w14:textId="77777777">
            <w:pPr>
              <w:pStyle w:val="ListParagraph"/>
              <w:numPr>
                <w:ilvl w:val="0"/>
                <w:numId w:val="29"/>
              </w:numPr>
              <w:rPr>
                <w:sz w:val="20"/>
                <w:szCs w:val="20"/>
                <w:highlight w:val="green"/>
              </w:rPr>
            </w:pPr>
            <w:r w:rsidRPr="002B73D3">
              <w:rPr>
                <w:sz w:val="20"/>
                <w:szCs w:val="20"/>
                <w:highlight w:val="yellow"/>
              </w:rPr>
              <w:t>Recognise</w:t>
            </w:r>
            <w:r w:rsidRPr="002B73D3">
              <w:rPr>
                <w:sz w:val="20"/>
                <w:szCs w:val="20"/>
                <w:highlight w:val="green"/>
              </w:rPr>
              <w:t xml:space="preserve"> some common conductors and insulators, and associate metals with being good conductors.</w:t>
            </w:r>
          </w:p>
          <w:p w:rsidRPr="002B73D3" w:rsidR="00F93BCD" w:rsidP="00F93BCD" w:rsidRDefault="00F93BCD" w14:paraId="63C3782A" w14:textId="77777777">
            <w:pPr>
              <w:rPr>
                <w:sz w:val="20"/>
                <w:szCs w:val="20"/>
              </w:rPr>
            </w:pPr>
          </w:p>
          <w:p w:rsidRPr="007A184E" w:rsidR="00F93BCD" w:rsidP="00F93BCD" w:rsidRDefault="00F93BCD" w14:paraId="5CE5CA22" w14:textId="77777777">
            <w:pPr>
              <w:pStyle w:val="ListParagraph"/>
              <w:numPr>
                <w:ilvl w:val="0"/>
                <w:numId w:val="29"/>
              </w:numPr>
              <w:rPr>
                <w:sz w:val="20"/>
                <w:szCs w:val="20"/>
                <w:highlight w:val="yellow"/>
              </w:rPr>
            </w:pPr>
            <w:r w:rsidRPr="007A184E">
              <w:rPr>
                <w:sz w:val="20"/>
                <w:szCs w:val="20"/>
                <w:highlight w:val="yellow"/>
              </w:rPr>
              <w:t>Explain that unsupported objects fall towards the Earth because of the force of gravity acting between the Earth and the falling object.</w:t>
            </w:r>
          </w:p>
          <w:p w:rsidRPr="007A184E" w:rsidR="00F93BCD" w:rsidP="00F93BCD" w:rsidRDefault="00F93BCD" w14:paraId="76886340" w14:textId="77777777">
            <w:pPr>
              <w:pStyle w:val="ListParagraph"/>
              <w:numPr>
                <w:ilvl w:val="0"/>
                <w:numId w:val="29"/>
              </w:numPr>
              <w:rPr>
                <w:sz w:val="20"/>
                <w:szCs w:val="20"/>
                <w:highlight w:val="yellow"/>
              </w:rPr>
            </w:pPr>
            <w:r w:rsidRPr="007A184E">
              <w:rPr>
                <w:sz w:val="20"/>
                <w:szCs w:val="20"/>
                <w:highlight w:val="yellow"/>
              </w:rPr>
              <w:t>Identify the effects of air resistance, water resistance and friction, that act between moving surfaces.</w:t>
            </w:r>
          </w:p>
          <w:p w:rsidR="00074EB5" w:rsidP="00074EB5" w:rsidRDefault="00F93BCD" w14:paraId="2FF57C4A" w14:textId="77777777">
            <w:pPr>
              <w:pStyle w:val="ListParagraph"/>
              <w:numPr>
                <w:ilvl w:val="0"/>
                <w:numId w:val="30"/>
              </w:numPr>
              <w:rPr>
                <w:sz w:val="20"/>
                <w:szCs w:val="20"/>
              </w:rPr>
            </w:pPr>
            <w:r w:rsidRPr="007A184E">
              <w:rPr>
                <w:sz w:val="20"/>
                <w:szCs w:val="20"/>
                <w:highlight w:val="yellow"/>
              </w:rPr>
              <w:t>Recognise that some mechanisms including levers, pulleys and gears allow a smaller force to have a greater effect.</w:t>
            </w:r>
          </w:p>
          <w:p w:rsidRPr="00074EB5" w:rsidR="00074EB5" w:rsidP="00074EB5" w:rsidRDefault="00074EB5" w14:paraId="25859D4A" w14:textId="77ADE2F2">
            <w:pPr>
              <w:pStyle w:val="ListParagraph"/>
              <w:numPr>
                <w:ilvl w:val="0"/>
                <w:numId w:val="30"/>
              </w:numPr>
              <w:rPr>
                <w:sz w:val="20"/>
                <w:szCs w:val="20"/>
              </w:rPr>
            </w:pPr>
            <w:r w:rsidRPr="00074EB5">
              <w:rPr>
                <w:sz w:val="20"/>
                <w:szCs w:val="20"/>
              </w:rPr>
              <w:t>To explore the contributions, to our understanding of this topic, by scientists of various ethnicities, including black scientists.</w:t>
            </w:r>
          </w:p>
        </w:tc>
        <w:tc>
          <w:tcPr>
            <w:tcW w:w="5366" w:type="dxa"/>
            <w:shd w:val="clear" w:color="auto" w:fill="DEEAF6" w:themeFill="accent5" w:themeFillTint="33"/>
            <w:tcMar/>
          </w:tcPr>
          <w:p w:rsidRPr="00EB02F0" w:rsidR="00F93BCD" w:rsidP="00F93BCD" w:rsidRDefault="00F93BCD" w14:paraId="67DEF871" w14:textId="77777777">
            <w:pPr>
              <w:pStyle w:val="ListParagraph"/>
              <w:numPr>
                <w:ilvl w:val="0"/>
                <w:numId w:val="28"/>
              </w:numPr>
              <w:tabs>
                <w:tab w:val="left" w:pos="280"/>
              </w:tabs>
              <w:rPr>
                <w:sz w:val="20"/>
                <w:szCs w:val="20"/>
              </w:rPr>
            </w:pPr>
            <w:r w:rsidRPr="00EB02F0">
              <w:rPr>
                <w:sz w:val="20"/>
                <w:szCs w:val="20"/>
              </w:rPr>
              <w:t xml:space="preserve">Planning different types of scientific enquiries to answer questions, including </w:t>
            </w:r>
            <w:proofErr w:type="gramStart"/>
            <w:r w:rsidRPr="00EB02F0">
              <w:rPr>
                <w:sz w:val="20"/>
                <w:szCs w:val="20"/>
              </w:rPr>
              <w:t>recognising</w:t>
            </w:r>
            <w:proofErr w:type="gramEnd"/>
            <w:r w:rsidRPr="00EB02F0">
              <w:rPr>
                <w:sz w:val="20"/>
                <w:szCs w:val="20"/>
              </w:rPr>
              <w:t xml:space="preserve"> and controlling variables where necessary.</w:t>
            </w:r>
          </w:p>
          <w:p w:rsidRPr="00F30383" w:rsidR="00F93BCD" w:rsidP="00F93BCD" w:rsidRDefault="00F93BCD" w14:paraId="6FEE012E" w14:textId="77777777">
            <w:pPr>
              <w:pStyle w:val="ListParagraph"/>
              <w:numPr>
                <w:ilvl w:val="0"/>
                <w:numId w:val="28"/>
              </w:numPr>
              <w:tabs>
                <w:tab w:val="left" w:pos="280"/>
              </w:tabs>
              <w:rPr>
                <w:sz w:val="20"/>
                <w:szCs w:val="20"/>
                <w:highlight w:val="yellow"/>
              </w:rPr>
            </w:pPr>
            <w:r w:rsidRPr="00F30383">
              <w:rPr>
                <w:sz w:val="20"/>
                <w:szCs w:val="20"/>
                <w:highlight w:val="yellow"/>
              </w:rPr>
              <w:t>Taking measurements, using a range of scientific equipment, with increasing accuracy and precision.</w:t>
            </w:r>
          </w:p>
          <w:p w:rsidRPr="00EB02F0" w:rsidR="00F93BCD" w:rsidP="00F93BCD" w:rsidRDefault="00F93BCD" w14:paraId="18B044C3" w14:textId="77777777">
            <w:pPr>
              <w:pStyle w:val="ListParagraph"/>
              <w:numPr>
                <w:ilvl w:val="0"/>
                <w:numId w:val="28"/>
              </w:numPr>
              <w:tabs>
                <w:tab w:val="left" w:pos="280"/>
              </w:tabs>
              <w:rPr>
                <w:sz w:val="20"/>
                <w:szCs w:val="20"/>
              </w:rPr>
            </w:pPr>
            <w:r w:rsidRPr="00EB02F0">
              <w:rPr>
                <w:sz w:val="20"/>
                <w:szCs w:val="20"/>
              </w:rPr>
              <w:t>Recording data and results of increasing complexity using scientific diagrams and labels, classification keys, tables, and bar and line graphs.</w:t>
            </w:r>
          </w:p>
          <w:p w:rsidRPr="00EB02F0" w:rsidR="00F93BCD" w:rsidP="00F93BCD" w:rsidRDefault="00F93BCD" w14:paraId="3D4ABAD7" w14:textId="77777777">
            <w:pPr>
              <w:pStyle w:val="ListParagraph"/>
              <w:numPr>
                <w:ilvl w:val="0"/>
                <w:numId w:val="28"/>
              </w:numPr>
              <w:tabs>
                <w:tab w:val="left" w:pos="280"/>
              </w:tabs>
              <w:rPr>
                <w:sz w:val="20"/>
                <w:szCs w:val="20"/>
              </w:rPr>
            </w:pPr>
            <w:r w:rsidRPr="00EB02F0">
              <w:rPr>
                <w:sz w:val="20"/>
                <w:szCs w:val="20"/>
              </w:rPr>
              <w:t>Using test results to make predictions to set up further comparative and fair tests.</w:t>
            </w:r>
          </w:p>
          <w:p w:rsidRPr="00EB02F0" w:rsidR="00F93BCD" w:rsidP="00F93BCD" w:rsidRDefault="00F93BCD" w14:paraId="76EEA750" w14:textId="77777777">
            <w:pPr>
              <w:pStyle w:val="ListParagraph"/>
              <w:numPr>
                <w:ilvl w:val="0"/>
                <w:numId w:val="28"/>
              </w:numPr>
              <w:tabs>
                <w:tab w:val="left" w:pos="280"/>
              </w:tabs>
              <w:rPr>
                <w:sz w:val="20"/>
                <w:szCs w:val="20"/>
              </w:rPr>
            </w:pPr>
            <w:r w:rsidRPr="00EB02F0">
              <w:rPr>
                <w:sz w:val="20"/>
                <w:szCs w:val="20"/>
              </w:rPr>
              <w:t xml:space="preserve">Reporting and presenting findings from enquiries, including conclusions, causal </w:t>
            </w:r>
            <w:proofErr w:type="gramStart"/>
            <w:r w:rsidRPr="00EB02F0">
              <w:rPr>
                <w:sz w:val="20"/>
                <w:szCs w:val="20"/>
              </w:rPr>
              <w:t>relationships</w:t>
            </w:r>
            <w:proofErr w:type="gramEnd"/>
            <w:r w:rsidRPr="00EB02F0">
              <w:rPr>
                <w:sz w:val="20"/>
                <w:szCs w:val="20"/>
              </w:rPr>
              <w:t xml:space="preserve"> and explanations of results, in oral and written forms such as displays and other presentations.</w:t>
            </w:r>
          </w:p>
          <w:p w:rsidRPr="00EB02F0" w:rsidR="00F93BCD" w:rsidP="00F93BCD" w:rsidRDefault="00F93BCD" w14:paraId="11EFE468" w14:textId="3C95A6C4">
            <w:pPr>
              <w:pStyle w:val="ListParagraph"/>
              <w:numPr>
                <w:ilvl w:val="0"/>
                <w:numId w:val="28"/>
              </w:numPr>
              <w:rPr>
                <w:sz w:val="20"/>
                <w:szCs w:val="20"/>
              </w:rPr>
            </w:pPr>
            <w:r w:rsidRPr="00EB02F0">
              <w:rPr>
                <w:sz w:val="20"/>
                <w:szCs w:val="20"/>
              </w:rPr>
              <w:t>Identifying scientific evidence that has been used to support or refute ideas or arguments.</w:t>
            </w:r>
          </w:p>
        </w:tc>
        <w:tc>
          <w:tcPr>
            <w:tcW w:w="2544" w:type="dxa"/>
            <w:shd w:val="clear" w:color="auto" w:fill="DEEAF6" w:themeFill="accent5" w:themeFillTint="33"/>
            <w:tcMar/>
          </w:tcPr>
          <w:p w:rsidRPr="00CB2A19" w:rsidR="00F93BCD" w:rsidP="673145A2" w:rsidRDefault="00F93BCD" w14:paraId="66C2565E" w14:textId="341D6DEC">
            <w:pPr>
              <w:spacing w:line="259" w:lineRule="auto"/>
              <w:rPr>
                <w:rFonts w:ascii="Calibri" w:hAnsi="Calibri" w:eastAsia="Calibri" w:cs="Calibri"/>
                <w:noProof w:val="0"/>
                <w:sz w:val="20"/>
                <w:szCs w:val="20"/>
                <w:lang w:val="en-GB"/>
              </w:rPr>
            </w:pPr>
            <w:r w:rsidRPr="673145A2" w:rsidR="040EC0D3">
              <w:rPr>
                <w:rFonts w:ascii="Calibri" w:hAnsi="Calibri" w:eastAsia="Calibri" w:cs="Calibri"/>
                <w:noProof w:val="0"/>
                <w:sz w:val="20"/>
                <w:szCs w:val="20"/>
                <w:lang w:val="en-GB"/>
              </w:rPr>
              <w:t>A range of evidence covering the topics and working scientifically objectives (in all five main types of investigation), including scientific reports, completed worksheets, written tasks, tables, graphs, charts, research using secondary sources, tests, practical activities, etc.</w:t>
            </w:r>
          </w:p>
          <w:p w:rsidRPr="00CB2A19" w:rsidR="00F93BCD" w:rsidP="673145A2" w:rsidRDefault="00F93BCD" w14:paraId="3B1A34AC" w14:textId="2978F6F0">
            <w:pPr>
              <w:pStyle w:val="Normal"/>
              <w:rPr>
                <w:sz w:val="20"/>
                <w:szCs w:val="20"/>
              </w:rPr>
            </w:pPr>
          </w:p>
        </w:tc>
      </w:tr>
      <w:tr w:rsidRPr="00CB2A19" w:rsidR="001B4456" w:rsidTr="673145A2" w14:paraId="0733587C" w14:textId="77777777">
        <w:trPr>
          <w:trHeight w:val="282"/>
        </w:trPr>
        <w:tc>
          <w:tcPr>
            <w:tcW w:w="1291" w:type="dxa"/>
            <w:shd w:val="clear" w:color="auto" w:fill="FFF2CC" w:themeFill="accent4" w:themeFillTint="33"/>
            <w:tcMar/>
          </w:tcPr>
          <w:p w:rsidRPr="00CB2A19" w:rsidR="00F93BCD" w:rsidP="00F93BCD" w:rsidRDefault="00F93BCD" w14:paraId="40218290" w14:textId="77777777">
            <w:pPr>
              <w:jc w:val="center"/>
              <w:rPr>
                <w:sz w:val="20"/>
                <w:szCs w:val="20"/>
              </w:rPr>
            </w:pPr>
            <w:r w:rsidRPr="00CB2A19">
              <w:rPr>
                <w:sz w:val="20"/>
                <w:szCs w:val="20"/>
              </w:rPr>
              <w:t>Music</w:t>
            </w:r>
          </w:p>
        </w:tc>
        <w:tc>
          <w:tcPr>
            <w:tcW w:w="1590" w:type="dxa"/>
            <w:shd w:val="clear" w:color="auto" w:fill="FFF2CC" w:themeFill="accent4" w:themeFillTint="33"/>
            <w:tcMar/>
          </w:tcPr>
          <w:p w:rsidRPr="00CB2A19" w:rsidR="00F93BCD" w:rsidP="00F93BCD" w:rsidRDefault="00F93BCD" w14:paraId="3626E0F6" w14:textId="4E055B95">
            <w:pPr>
              <w:jc w:val="center"/>
              <w:rPr>
                <w:sz w:val="20"/>
                <w:szCs w:val="20"/>
              </w:rPr>
            </w:pPr>
            <w:r w:rsidRPr="20A81809">
              <w:rPr>
                <w:sz w:val="20"/>
                <w:szCs w:val="20"/>
                <w:u w:val="single"/>
              </w:rPr>
              <w:t>Music Express</w:t>
            </w:r>
          </w:p>
          <w:p w:rsidRPr="00CB2A19" w:rsidR="00F93BCD" w:rsidP="00F93BCD" w:rsidRDefault="00F93BCD" w14:paraId="609AB556" w14:textId="00EEDA55">
            <w:pPr>
              <w:jc w:val="center"/>
              <w:rPr>
                <w:sz w:val="20"/>
                <w:szCs w:val="20"/>
              </w:rPr>
            </w:pPr>
            <w:r w:rsidRPr="20A81809">
              <w:rPr>
                <w:sz w:val="20"/>
                <w:szCs w:val="20"/>
              </w:rPr>
              <w:t>Life Cycles Keeping Healthy</w:t>
            </w:r>
          </w:p>
        </w:tc>
        <w:tc>
          <w:tcPr>
            <w:tcW w:w="4768" w:type="dxa"/>
            <w:shd w:val="clear" w:color="auto" w:fill="FFF2CC" w:themeFill="accent4" w:themeFillTint="33"/>
            <w:tcMar/>
          </w:tcPr>
          <w:p w:rsidRPr="00CB2A19" w:rsidR="00F93BCD" w:rsidP="00F93BCD" w:rsidRDefault="00F93BCD" w14:paraId="50AA2C0B" w14:textId="00AE0033">
            <w:pPr>
              <w:pStyle w:val="ListParagraph"/>
              <w:numPr>
                <w:ilvl w:val="0"/>
                <w:numId w:val="23"/>
              </w:numPr>
              <w:rPr>
                <w:i/>
                <w:iCs/>
                <w:sz w:val="20"/>
                <w:szCs w:val="20"/>
              </w:rPr>
            </w:pPr>
            <w:r w:rsidRPr="2A2D44D3">
              <w:rPr>
                <w:i/>
                <w:iCs/>
                <w:sz w:val="20"/>
                <w:szCs w:val="20"/>
              </w:rPr>
              <w:t xml:space="preserve">Johannes Brahms, Luciano </w:t>
            </w:r>
            <w:proofErr w:type="spellStart"/>
            <w:r w:rsidRPr="2A2D44D3">
              <w:rPr>
                <w:i/>
                <w:iCs/>
                <w:sz w:val="20"/>
                <w:szCs w:val="20"/>
              </w:rPr>
              <w:t>Berio</w:t>
            </w:r>
            <w:proofErr w:type="spellEnd"/>
            <w:r w:rsidRPr="2A2D44D3">
              <w:rPr>
                <w:i/>
                <w:iCs/>
                <w:sz w:val="20"/>
                <w:szCs w:val="20"/>
              </w:rPr>
              <w:t xml:space="preserve">, Franz </w:t>
            </w:r>
            <w:proofErr w:type="gramStart"/>
            <w:r w:rsidRPr="2A2D44D3">
              <w:rPr>
                <w:i/>
                <w:iCs/>
                <w:sz w:val="20"/>
                <w:szCs w:val="20"/>
              </w:rPr>
              <w:t>Liszt</w:t>
            </w:r>
            <w:proofErr w:type="gramEnd"/>
            <w:r w:rsidRPr="2A2D44D3">
              <w:rPr>
                <w:i/>
                <w:iCs/>
                <w:sz w:val="20"/>
                <w:szCs w:val="20"/>
              </w:rPr>
              <w:t xml:space="preserve"> and Claude Monteverdi. Musical moods, </w:t>
            </w:r>
            <w:proofErr w:type="gramStart"/>
            <w:r w:rsidRPr="2A2D44D3">
              <w:rPr>
                <w:i/>
                <w:iCs/>
                <w:sz w:val="20"/>
                <w:szCs w:val="20"/>
              </w:rPr>
              <w:t>styles</w:t>
            </w:r>
            <w:proofErr w:type="gramEnd"/>
            <w:r w:rsidRPr="2A2D44D3">
              <w:rPr>
                <w:i/>
                <w:iCs/>
                <w:sz w:val="20"/>
                <w:szCs w:val="20"/>
              </w:rPr>
              <w:t xml:space="preserve"> and genres</w:t>
            </w:r>
          </w:p>
          <w:p w:rsidRPr="00CB2A19" w:rsidR="00F93BCD" w:rsidP="00F93BCD" w:rsidRDefault="00F93BCD" w14:paraId="2A2B9B15" w14:textId="7F80C0A0">
            <w:pPr>
              <w:pStyle w:val="ListParagraph"/>
              <w:numPr>
                <w:ilvl w:val="0"/>
                <w:numId w:val="23"/>
              </w:numPr>
              <w:rPr>
                <w:i/>
                <w:iCs/>
                <w:sz w:val="20"/>
                <w:szCs w:val="20"/>
              </w:rPr>
            </w:pPr>
            <w:r w:rsidRPr="2A2D44D3">
              <w:rPr>
                <w:i/>
                <w:iCs/>
                <w:sz w:val="20"/>
                <w:szCs w:val="20"/>
              </w:rPr>
              <w:t>Learning about beat</w:t>
            </w:r>
          </w:p>
        </w:tc>
        <w:tc>
          <w:tcPr>
            <w:tcW w:w="5366" w:type="dxa"/>
            <w:shd w:val="clear" w:color="auto" w:fill="FFF2CC" w:themeFill="accent4" w:themeFillTint="33"/>
            <w:tcMar/>
          </w:tcPr>
          <w:p w:rsidRPr="00CB2A19" w:rsidR="00F93BCD" w:rsidP="00F93BCD" w:rsidRDefault="00F93BCD" w14:paraId="2990FD63" w14:textId="739D3DDC">
            <w:pPr>
              <w:pStyle w:val="ListParagraph"/>
              <w:numPr>
                <w:ilvl w:val="0"/>
                <w:numId w:val="23"/>
              </w:numPr>
              <w:rPr>
                <w:sz w:val="20"/>
                <w:szCs w:val="20"/>
              </w:rPr>
            </w:pPr>
            <w:r w:rsidRPr="2A2D44D3">
              <w:rPr>
                <w:sz w:val="20"/>
                <w:szCs w:val="20"/>
              </w:rPr>
              <w:t xml:space="preserve">Singing, </w:t>
            </w:r>
            <w:proofErr w:type="gramStart"/>
            <w:r w:rsidRPr="2A2D44D3">
              <w:rPr>
                <w:sz w:val="20"/>
                <w:szCs w:val="20"/>
              </w:rPr>
              <w:t>performing</w:t>
            </w:r>
            <w:proofErr w:type="gramEnd"/>
            <w:r w:rsidRPr="2A2D44D3">
              <w:rPr>
                <w:sz w:val="20"/>
                <w:szCs w:val="20"/>
              </w:rPr>
              <w:t xml:space="preserve"> and composing using new techniques and structures</w:t>
            </w:r>
          </w:p>
          <w:p w:rsidRPr="00CB2A19" w:rsidR="00F93BCD" w:rsidP="00F93BCD" w:rsidRDefault="00F93BCD" w14:paraId="65E92B40" w14:textId="189FC435">
            <w:pPr>
              <w:pStyle w:val="ListParagraph"/>
              <w:numPr>
                <w:ilvl w:val="0"/>
                <w:numId w:val="23"/>
              </w:numPr>
              <w:rPr>
                <w:sz w:val="20"/>
                <w:szCs w:val="20"/>
              </w:rPr>
            </w:pPr>
            <w:r w:rsidRPr="2A2D44D3">
              <w:rPr>
                <w:sz w:val="20"/>
                <w:szCs w:val="20"/>
              </w:rPr>
              <w:t>Body-popping, gospel singing</w:t>
            </w:r>
          </w:p>
        </w:tc>
        <w:tc>
          <w:tcPr>
            <w:tcW w:w="2544" w:type="dxa"/>
            <w:shd w:val="clear" w:color="auto" w:fill="FFF2CC" w:themeFill="accent4" w:themeFillTint="33"/>
            <w:tcMar/>
          </w:tcPr>
          <w:p w:rsidRPr="00CB2A19" w:rsidR="00F93BCD" w:rsidP="00F93BCD" w:rsidRDefault="00F93BCD" w14:paraId="3D2D200D" w14:textId="7F0D12C5">
            <w:pPr>
              <w:jc w:val="center"/>
              <w:rPr>
                <w:sz w:val="20"/>
                <w:szCs w:val="20"/>
              </w:rPr>
            </w:pPr>
            <w:r w:rsidRPr="2A2D44D3">
              <w:rPr>
                <w:sz w:val="20"/>
                <w:szCs w:val="20"/>
              </w:rPr>
              <w:t>Two performances</w:t>
            </w:r>
          </w:p>
        </w:tc>
      </w:tr>
      <w:tr w:rsidRPr="00CB2A19" w:rsidR="001B4456" w:rsidTr="673145A2" w14:paraId="752758C8" w14:textId="77777777">
        <w:trPr>
          <w:trHeight w:val="258"/>
        </w:trPr>
        <w:tc>
          <w:tcPr>
            <w:tcW w:w="1291" w:type="dxa"/>
            <w:shd w:val="clear" w:color="auto" w:fill="D9E2F3" w:themeFill="accent1" w:themeFillTint="33"/>
            <w:tcMar/>
          </w:tcPr>
          <w:p w:rsidRPr="00CB2A19" w:rsidR="00F93BCD" w:rsidP="00F93BCD" w:rsidRDefault="00F93BCD" w14:paraId="57D644A4" w14:textId="77777777">
            <w:pPr>
              <w:jc w:val="center"/>
              <w:rPr>
                <w:sz w:val="20"/>
                <w:szCs w:val="20"/>
              </w:rPr>
            </w:pPr>
            <w:r w:rsidRPr="00CB2A19">
              <w:rPr>
                <w:sz w:val="20"/>
                <w:szCs w:val="20"/>
              </w:rPr>
              <w:t>PE</w:t>
            </w:r>
          </w:p>
        </w:tc>
        <w:tc>
          <w:tcPr>
            <w:tcW w:w="1590" w:type="dxa"/>
            <w:shd w:val="clear" w:color="auto" w:fill="D9E2F3" w:themeFill="accent1" w:themeFillTint="33"/>
            <w:tcMar/>
          </w:tcPr>
          <w:p w:rsidRPr="00CB2A19" w:rsidR="00F93BCD" w:rsidP="00F93BCD" w:rsidRDefault="00F93BCD" w14:paraId="52143F3D" w14:textId="77777777">
            <w:pPr>
              <w:jc w:val="center"/>
              <w:rPr>
                <w:sz w:val="20"/>
                <w:szCs w:val="20"/>
              </w:rPr>
            </w:pPr>
          </w:p>
        </w:tc>
        <w:tc>
          <w:tcPr>
            <w:tcW w:w="4768" w:type="dxa"/>
            <w:shd w:val="clear" w:color="auto" w:fill="D9E2F3" w:themeFill="accent1" w:themeFillTint="33"/>
            <w:tcMar/>
          </w:tcPr>
          <w:p w:rsidRPr="00CB2A19" w:rsidR="00F93BCD" w:rsidP="00F93BCD" w:rsidRDefault="00F93BCD" w14:paraId="6DCAE412" w14:textId="69BFCAE7">
            <w:pPr>
              <w:jc w:val="center"/>
              <w:rPr>
                <w:i/>
                <w:iCs/>
                <w:sz w:val="20"/>
                <w:szCs w:val="20"/>
              </w:rPr>
            </w:pPr>
            <w:r w:rsidRPr="67240FC9">
              <w:rPr>
                <w:i/>
                <w:iCs/>
                <w:sz w:val="20"/>
                <w:szCs w:val="20"/>
              </w:rPr>
              <w:t>Spring 1 – Gymnastics &amp; Invasion Games</w:t>
            </w:r>
          </w:p>
        </w:tc>
        <w:tc>
          <w:tcPr>
            <w:tcW w:w="5366" w:type="dxa"/>
            <w:shd w:val="clear" w:color="auto" w:fill="D9E2F3" w:themeFill="accent1" w:themeFillTint="33"/>
            <w:tcMar/>
          </w:tcPr>
          <w:p w:rsidRPr="00CB2A19" w:rsidR="00F93BCD" w:rsidP="00F93BCD" w:rsidRDefault="00F93BCD" w14:paraId="1B9C695F" w14:textId="27361405">
            <w:pPr>
              <w:jc w:val="center"/>
              <w:rPr>
                <w:sz w:val="20"/>
                <w:szCs w:val="20"/>
              </w:rPr>
            </w:pPr>
            <w:r w:rsidRPr="67240FC9">
              <w:rPr>
                <w:sz w:val="20"/>
                <w:szCs w:val="20"/>
              </w:rPr>
              <w:t>Spring 2 – Gymnastics &amp; Striking and Fielding</w:t>
            </w:r>
          </w:p>
        </w:tc>
        <w:tc>
          <w:tcPr>
            <w:tcW w:w="2544" w:type="dxa"/>
            <w:shd w:val="clear" w:color="auto" w:fill="D9E2F3" w:themeFill="accent1" w:themeFillTint="33"/>
            <w:tcMar/>
          </w:tcPr>
          <w:p w:rsidRPr="00CB2A19" w:rsidR="00F93BCD" w:rsidP="00F93BCD" w:rsidRDefault="00F93BCD" w14:paraId="5A832B77" w14:textId="77777777">
            <w:pPr>
              <w:jc w:val="center"/>
              <w:rPr>
                <w:sz w:val="20"/>
                <w:szCs w:val="20"/>
              </w:rPr>
            </w:pPr>
          </w:p>
        </w:tc>
      </w:tr>
    </w:tbl>
    <w:p w:rsidRPr="00CB2A19" w:rsidR="00653ABB" w:rsidP="00653ABB" w:rsidRDefault="00653ABB" w14:paraId="0185E7B9"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653ABB" w:rsidTr="00B201CA" w14:paraId="5D697ED1" w14:textId="77777777">
        <w:tc>
          <w:tcPr>
            <w:tcW w:w="15388" w:type="dxa"/>
          </w:tcPr>
          <w:p w:rsidRPr="00CB2A19" w:rsidR="00653ABB" w:rsidP="00B201CA" w:rsidRDefault="00653ABB" w14:paraId="09174973" w14:textId="74338666">
            <w:pPr>
              <w:rPr>
                <w:sz w:val="20"/>
                <w:szCs w:val="20"/>
              </w:rPr>
            </w:pPr>
            <w:r w:rsidRPr="00CB2A19">
              <w:rPr>
                <w:sz w:val="20"/>
                <w:szCs w:val="20"/>
              </w:rPr>
              <w:t xml:space="preserve">Enrichment Activities: </w:t>
            </w:r>
            <w:r w:rsidRPr="00CB2A19" w:rsidR="00271730">
              <w:rPr>
                <w:sz w:val="20"/>
                <w:szCs w:val="20"/>
              </w:rPr>
              <w:t xml:space="preserve"> Georgian walk, trip to Captain Cook Museum, Parent showcase event </w:t>
            </w:r>
          </w:p>
        </w:tc>
      </w:tr>
    </w:tbl>
    <w:p w:rsidRPr="00CB2A19" w:rsidR="00653ABB" w:rsidP="00653ABB" w:rsidRDefault="00653ABB" w14:paraId="33330C8E"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653ABB" w:rsidTr="5D7F0934" w14:paraId="59E4639C" w14:textId="77777777">
        <w:tc>
          <w:tcPr>
            <w:tcW w:w="15388" w:type="dxa"/>
          </w:tcPr>
          <w:p w:rsidRPr="00CB2A19" w:rsidR="00653ABB" w:rsidP="5D7F0934" w:rsidRDefault="5D7F0934" w14:paraId="48755FAE" w14:textId="79CD68B4">
            <w:pPr>
              <w:rPr>
                <w:sz w:val="20"/>
                <w:szCs w:val="20"/>
              </w:rPr>
            </w:pPr>
            <w:r w:rsidRPr="5D7F0934">
              <w:rPr>
                <w:sz w:val="20"/>
                <w:szCs w:val="20"/>
              </w:rPr>
              <w:lastRenderedPageBreak/>
              <w:t>Life Skills: Start a campfire.</w:t>
            </w:r>
          </w:p>
        </w:tc>
      </w:tr>
    </w:tbl>
    <w:p w:rsidRPr="00CB2A19" w:rsidR="00653ABB" w:rsidRDefault="00653ABB" w14:paraId="3B83C7EE" w14:textId="77777777">
      <w:pPr>
        <w:rPr>
          <w:sz w:val="20"/>
          <w:szCs w:val="20"/>
        </w:rPr>
      </w:pPr>
    </w:p>
    <w:p w:rsidRPr="00CB2A19" w:rsidR="00167A6D" w:rsidRDefault="00167A6D" w14:paraId="3F4C0D69" w14:textId="77777777">
      <w:pPr>
        <w:rPr>
          <w:sz w:val="20"/>
          <w:szCs w:val="20"/>
        </w:rPr>
      </w:pPr>
    </w:p>
    <w:p w:rsidRPr="00CB2A19" w:rsidR="00653ABB" w:rsidP="00167A6D" w:rsidRDefault="00653ABB" w14:paraId="55976DD7" w14:textId="77777777">
      <w:pPr>
        <w:spacing w:after="0"/>
        <w:jc w:val="center"/>
        <w:rPr>
          <w:b/>
          <w:sz w:val="20"/>
          <w:szCs w:val="20"/>
        </w:rPr>
      </w:pPr>
    </w:p>
    <w:p w:rsidRPr="00CB2A19" w:rsidR="00653ABB" w:rsidP="00167A6D" w:rsidRDefault="00653ABB" w14:paraId="015F0A75" w14:textId="77777777">
      <w:pPr>
        <w:spacing w:after="0"/>
        <w:jc w:val="center"/>
        <w:rPr>
          <w:b/>
          <w:sz w:val="20"/>
          <w:szCs w:val="20"/>
        </w:rPr>
      </w:pPr>
    </w:p>
    <w:p w:rsidR="00D64E04" w:rsidRDefault="00D64E04" w14:paraId="784AA555" w14:textId="13182406">
      <w:pPr>
        <w:rPr>
          <w:b/>
          <w:sz w:val="20"/>
          <w:szCs w:val="20"/>
        </w:rPr>
      </w:pPr>
      <w:r>
        <w:rPr>
          <w:b/>
          <w:sz w:val="20"/>
          <w:szCs w:val="20"/>
        </w:rPr>
        <w:br w:type="page"/>
      </w:r>
    </w:p>
    <w:p w:rsidRPr="00CB2A19" w:rsidR="00D64E04" w:rsidP="00D64E04" w:rsidRDefault="00D64E04" w14:paraId="4CD98FAE" w14:textId="77777777">
      <w:pPr>
        <w:spacing w:after="0"/>
        <w:rPr>
          <w:b/>
          <w:sz w:val="20"/>
          <w:szCs w:val="20"/>
        </w:rPr>
      </w:pPr>
      <w:r w:rsidRPr="00CB2A19">
        <w:rPr>
          <w:b/>
          <w:sz w:val="20"/>
          <w:szCs w:val="20"/>
        </w:rPr>
        <w:lastRenderedPageBreak/>
        <w:t>Airy Hill Primary School Curriculum Overview – Outlining the substance of Education</w:t>
      </w:r>
    </w:p>
    <w:p w:rsidRPr="00CB2A19" w:rsidR="00D64E04" w:rsidP="00D64E04" w:rsidRDefault="00D64E04" w14:paraId="5169D57C" w14:textId="77777777">
      <w:pPr>
        <w:spacing w:after="0"/>
        <w:jc w:val="center"/>
        <w:rPr>
          <w:sz w:val="20"/>
          <w:szCs w:val="20"/>
        </w:rPr>
      </w:pPr>
    </w:p>
    <w:tbl>
      <w:tblPr>
        <w:tblStyle w:val="TableGrid"/>
        <w:tblW w:w="0" w:type="auto"/>
        <w:tblLook w:val="04A0" w:firstRow="1" w:lastRow="0" w:firstColumn="1" w:lastColumn="0" w:noHBand="0" w:noVBand="1"/>
      </w:tblPr>
      <w:tblGrid>
        <w:gridCol w:w="1242"/>
        <w:gridCol w:w="1560"/>
        <w:gridCol w:w="8739"/>
        <w:gridCol w:w="3847"/>
      </w:tblGrid>
      <w:tr w:rsidRPr="00CB2A19" w:rsidR="00D64E04" w:rsidTr="2263BB48" w14:paraId="326D133C" w14:textId="77777777">
        <w:trPr>
          <w:trHeight w:val="630"/>
        </w:trPr>
        <w:tc>
          <w:tcPr>
            <w:tcW w:w="1242" w:type="dxa"/>
          </w:tcPr>
          <w:p w:rsidRPr="00CB2A19" w:rsidR="00D64E04" w:rsidP="006C7550" w:rsidRDefault="00D64E04" w14:paraId="642FD6A1" w14:textId="77777777">
            <w:pPr>
              <w:rPr>
                <w:sz w:val="20"/>
                <w:szCs w:val="20"/>
              </w:rPr>
            </w:pPr>
            <w:r w:rsidRPr="00CB2A19">
              <w:rPr>
                <w:sz w:val="20"/>
                <w:szCs w:val="20"/>
              </w:rPr>
              <w:t>Year: Five</w:t>
            </w:r>
          </w:p>
        </w:tc>
        <w:tc>
          <w:tcPr>
            <w:tcW w:w="1560" w:type="dxa"/>
          </w:tcPr>
          <w:p w:rsidRPr="00CB2A19" w:rsidR="00D64E04" w:rsidP="006C7550" w:rsidRDefault="00D64E04" w14:paraId="1A49BD80" w14:textId="11068841">
            <w:pPr>
              <w:rPr>
                <w:sz w:val="20"/>
                <w:szCs w:val="20"/>
              </w:rPr>
            </w:pPr>
            <w:r>
              <w:rPr>
                <w:sz w:val="20"/>
                <w:szCs w:val="20"/>
              </w:rPr>
              <w:t>Term: Summer</w:t>
            </w:r>
          </w:p>
        </w:tc>
        <w:tc>
          <w:tcPr>
            <w:tcW w:w="8739" w:type="dxa"/>
          </w:tcPr>
          <w:p w:rsidRPr="00CB2A19" w:rsidR="00D64E04" w:rsidP="2263BB48" w:rsidRDefault="2263BB48" w14:paraId="19F79744" w14:textId="0B429FF5">
            <w:pPr>
              <w:rPr>
                <w:sz w:val="20"/>
                <w:szCs w:val="20"/>
              </w:rPr>
            </w:pPr>
            <w:r w:rsidRPr="2263BB48">
              <w:rPr>
                <w:sz w:val="20"/>
                <w:szCs w:val="20"/>
              </w:rPr>
              <w:t>Whole Class Text (s): The Railway Children</w:t>
            </w:r>
          </w:p>
        </w:tc>
        <w:tc>
          <w:tcPr>
            <w:tcW w:w="3847" w:type="dxa"/>
          </w:tcPr>
          <w:p w:rsidRPr="00CB2A19" w:rsidR="00D64E04" w:rsidP="2263BB48" w:rsidRDefault="2263BB48" w14:paraId="4A72D548" w14:textId="2EC9110E">
            <w:pPr>
              <w:rPr>
                <w:sz w:val="20"/>
                <w:szCs w:val="20"/>
              </w:rPr>
            </w:pPr>
            <w:r w:rsidRPr="2263BB48">
              <w:rPr>
                <w:sz w:val="20"/>
                <w:szCs w:val="20"/>
              </w:rPr>
              <w:t>Theme: Victorians.</w:t>
            </w:r>
          </w:p>
        </w:tc>
      </w:tr>
    </w:tbl>
    <w:p w:rsidRPr="00CB2A19" w:rsidR="00D64E04" w:rsidP="00D64E04" w:rsidRDefault="00D64E04" w14:paraId="1D87A3BD" w14:textId="77777777">
      <w:pPr>
        <w:spacing w:after="0"/>
        <w:jc w:val="center"/>
        <w:rPr>
          <w:sz w:val="20"/>
          <w:szCs w:val="20"/>
        </w:rPr>
      </w:pPr>
    </w:p>
    <w:tbl>
      <w:tblPr>
        <w:tblStyle w:val="TableGrid"/>
        <w:tblW w:w="0" w:type="auto"/>
        <w:tblLook w:val="04A0" w:firstRow="1" w:lastRow="0" w:firstColumn="1" w:lastColumn="0" w:noHBand="0" w:noVBand="1"/>
      </w:tblPr>
      <w:tblGrid>
        <w:gridCol w:w="7694"/>
        <w:gridCol w:w="7694"/>
      </w:tblGrid>
      <w:tr w:rsidRPr="00CB2A19" w:rsidR="00D64E04" w:rsidTr="006C7550" w14:paraId="1B17D3FE" w14:textId="77777777">
        <w:tc>
          <w:tcPr>
            <w:tcW w:w="7694" w:type="dxa"/>
            <w:shd w:val="clear" w:color="auto" w:fill="FFF2CC" w:themeFill="accent4" w:themeFillTint="33"/>
          </w:tcPr>
          <w:p w:rsidRPr="00CB2A19" w:rsidR="00D64E04" w:rsidP="006C7550" w:rsidRDefault="00D64E04" w14:paraId="77A15350" w14:textId="77777777">
            <w:pPr>
              <w:rPr>
                <w:sz w:val="20"/>
                <w:szCs w:val="20"/>
              </w:rPr>
            </w:pPr>
            <w:r w:rsidRPr="00CB2A19">
              <w:rPr>
                <w:sz w:val="20"/>
                <w:szCs w:val="20"/>
              </w:rPr>
              <w:t xml:space="preserve">English: See English </w:t>
            </w:r>
            <w:proofErr w:type="gramStart"/>
            <w:r w:rsidRPr="00CB2A19">
              <w:rPr>
                <w:sz w:val="20"/>
                <w:szCs w:val="20"/>
              </w:rPr>
              <w:t>Long Term</w:t>
            </w:r>
            <w:proofErr w:type="gramEnd"/>
            <w:r w:rsidRPr="00CB2A19">
              <w:rPr>
                <w:sz w:val="20"/>
                <w:szCs w:val="20"/>
              </w:rPr>
              <w:t xml:space="preserve"> Plan</w:t>
            </w:r>
          </w:p>
        </w:tc>
        <w:tc>
          <w:tcPr>
            <w:tcW w:w="7694" w:type="dxa"/>
            <w:shd w:val="clear" w:color="auto" w:fill="DEEAF6" w:themeFill="accent5" w:themeFillTint="33"/>
          </w:tcPr>
          <w:p w:rsidRPr="00CB2A19" w:rsidR="00D64E04" w:rsidP="006C7550" w:rsidRDefault="00D64E04" w14:paraId="0306131C" w14:textId="77777777">
            <w:pPr>
              <w:rPr>
                <w:sz w:val="20"/>
                <w:szCs w:val="20"/>
              </w:rPr>
            </w:pPr>
            <w:r w:rsidRPr="00CB2A19">
              <w:rPr>
                <w:sz w:val="20"/>
                <w:szCs w:val="20"/>
              </w:rPr>
              <w:t>Maths: Follow White Rose Maths Planning</w:t>
            </w:r>
          </w:p>
        </w:tc>
      </w:tr>
    </w:tbl>
    <w:p w:rsidRPr="00CB2A19" w:rsidR="00D64E04" w:rsidP="39854E5C" w:rsidRDefault="39854E5C" w14:paraId="7C2C814D" w14:textId="77777777">
      <w:pPr>
        <w:spacing w:after="0"/>
        <w:jc w:val="center"/>
        <w:rPr>
          <w:sz w:val="20"/>
          <w:szCs w:val="20"/>
        </w:rPr>
      </w:pPr>
      <w:r w:rsidRPr="39854E5C">
        <w:rPr>
          <w:sz w:val="20"/>
          <w:szCs w:val="20"/>
        </w:rPr>
        <w:t xml:space="preserve"> </w:t>
      </w:r>
    </w:p>
    <w:tbl>
      <w:tblPr>
        <w:tblStyle w:val="TableGrid"/>
        <w:tblW w:w="0" w:type="auto"/>
        <w:tblLayout w:type="fixed"/>
        <w:tblLook w:val="04A0" w:firstRow="1" w:lastRow="0" w:firstColumn="1" w:lastColumn="0" w:noHBand="0" w:noVBand="1"/>
      </w:tblPr>
      <w:tblGrid>
        <w:gridCol w:w="7699"/>
        <w:gridCol w:w="7699"/>
      </w:tblGrid>
      <w:tr w:rsidR="39854E5C" w:rsidTr="00661A49" w14:paraId="745BFAE5" w14:textId="77777777">
        <w:tc>
          <w:tcPr>
            <w:tcW w:w="7699" w:type="dxa"/>
            <w:shd w:val="clear" w:color="auto" w:fill="00B0F0"/>
          </w:tcPr>
          <w:p w:rsidR="39854E5C" w:rsidP="00661A49" w:rsidRDefault="70140B6D" w14:paraId="7851028E" w14:textId="66812E96">
            <w:pPr>
              <w:spacing w:line="259" w:lineRule="auto"/>
              <w:rPr>
                <w:rFonts w:ascii="Calibri" w:hAnsi="Calibri" w:eastAsia="Calibri" w:cs="Calibri"/>
                <w:sz w:val="20"/>
                <w:szCs w:val="20"/>
              </w:rPr>
            </w:pPr>
            <w:r w:rsidRPr="00661A49">
              <w:rPr>
                <w:rFonts w:ascii="Calibri" w:hAnsi="Calibri" w:eastAsia="Calibri" w:cs="Calibri"/>
                <w:sz w:val="20"/>
                <w:szCs w:val="20"/>
              </w:rPr>
              <w:t>RE U2.2 What would Jesus do? (Can we live by the values of Jesus in the 21</w:t>
            </w:r>
            <w:r w:rsidRPr="00661A49">
              <w:rPr>
                <w:rFonts w:ascii="Calibri" w:hAnsi="Calibri" w:eastAsia="Calibri" w:cs="Calibri"/>
                <w:sz w:val="20"/>
                <w:szCs w:val="20"/>
                <w:vertAlign w:val="superscript"/>
              </w:rPr>
              <w:t>st</w:t>
            </w:r>
            <w:r w:rsidRPr="00661A49">
              <w:rPr>
                <w:rFonts w:ascii="Calibri" w:hAnsi="Calibri" w:eastAsia="Calibri" w:cs="Calibri"/>
                <w:sz w:val="20"/>
                <w:szCs w:val="20"/>
              </w:rPr>
              <w:t xml:space="preserve"> century?) </w:t>
            </w:r>
          </w:p>
          <w:p w:rsidR="39854E5C" w:rsidP="33AF35D9" w:rsidRDefault="70140B6D" w14:paraId="0158EB3A" w14:textId="2D44D3AA">
            <w:pPr>
              <w:spacing w:line="259" w:lineRule="auto"/>
              <w:rPr>
                <w:rFonts w:ascii="Calibri" w:hAnsi="Calibri" w:eastAsia="Calibri" w:cs="Calibri"/>
                <w:sz w:val="20"/>
                <w:szCs w:val="20"/>
              </w:rPr>
            </w:pPr>
            <w:r w:rsidRPr="00661A49">
              <w:rPr>
                <w:rFonts w:ascii="Calibri" w:hAnsi="Calibri" w:eastAsia="Calibri" w:cs="Calibri"/>
                <w:sz w:val="20"/>
                <w:szCs w:val="20"/>
              </w:rPr>
              <w:t xml:space="preserve">RE </w:t>
            </w:r>
            <w:r w:rsidRPr="00661A49" w:rsidR="5E07B1F3">
              <w:rPr>
                <w:rFonts w:ascii="Calibri" w:hAnsi="Calibri" w:eastAsia="Calibri" w:cs="Calibri"/>
                <w:sz w:val="20"/>
                <w:szCs w:val="20"/>
              </w:rPr>
              <w:t>U2.4 If God is everywhere, why go to a place of worship? (focus on visit to church and Mandir).</w:t>
            </w:r>
          </w:p>
        </w:tc>
        <w:tc>
          <w:tcPr>
            <w:tcW w:w="7699" w:type="dxa"/>
            <w:shd w:val="clear" w:color="auto" w:fill="00B0F0"/>
          </w:tcPr>
          <w:p w:rsidR="39854E5C" w:rsidP="39854E5C" w:rsidRDefault="21163D18" w14:paraId="6C04C4A9" w14:textId="263515BF">
            <w:pPr>
              <w:spacing w:line="259" w:lineRule="auto"/>
              <w:rPr>
                <w:rFonts w:ascii="Calibri" w:hAnsi="Calibri" w:eastAsia="Calibri" w:cs="Calibri"/>
                <w:sz w:val="20"/>
                <w:szCs w:val="20"/>
              </w:rPr>
            </w:pPr>
            <w:r w:rsidRPr="00661A49">
              <w:rPr>
                <w:rFonts w:ascii="Calibri" w:hAnsi="Calibri" w:eastAsia="Calibri" w:cs="Calibri"/>
                <w:sz w:val="20"/>
                <w:szCs w:val="20"/>
              </w:rPr>
              <w:t>Follow NYCC RE scheme of work</w:t>
            </w:r>
          </w:p>
        </w:tc>
      </w:tr>
    </w:tbl>
    <w:p w:rsidR="39854E5C" w:rsidP="39854E5C" w:rsidRDefault="39854E5C" w14:paraId="748DA375" w14:textId="604880C7">
      <w:pPr>
        <w:spacing w:after="0"/>
        <w:jc w:val="center"/>
        <w:rPr>
          <w:sz w:val="20"/>
          <w:szCs w:val="20"/>
        </w:rPr>
      </w:pPr>
    </w:p>
    <w:tbl>
      <w:tblPr>
        <w:tblStyle w:val="TableGrid"/>
        <w:tblW w:w="15559" w:type="dxa"/>
        <w:tblLook w:val="04A0" w:firstRow="1" w:lastRow="0" w:firstColumn="1" w:lastColumn="0" w:noHBand="0" w:noVBand="1"/>
      </w:tblPr>
      <w:tblGrid>
        <w:gridCol w:w="1291"/>
        <w:gridCol w:w="1511"/>
        <w:gridCol w:w="4847"/>
        <w:gridCol w:w="5366"/>
        <w:gridCol w:w="2544"/>
      </w:tblGrid>
      <w:tr w:rsidRPr="00CB2A19" w:rsidR="00D64E04" w:rsidTr="673145A2" w14:paraId="62AD9FC3" w14:textId="77777777">
        <w:trPr>
          <w:trHeight w:val="203"/>
        </w:trPr>
        <w:tc>
          <w:tcPr>
            <w:tcW w:w="1291" w:type="dxa"/>
            <w:tcMar/>
          </w:tcPr>
          <w:p w:rsidRPr="00CB2A19" w:rsidR="00D64E04" w:rsidP="006C7550" w:rsidRDefault="00D64E04" w14:paraId="5269697F" w14:textId="77777777">
            <w:pPr>
              <w:jc w:val="center"/>
              <w:rPr>
                <w:sz w:val="20"/>
                <w:szCs w:val="20"/>
              </w:rPr>
            </w:pPr>
          </w:p>
        </w:tc>
        <w:tc>
          <w:tcPr>
            <w:tcW w:w="1511" w:type="dxa"/>
            <w:tcMar/>
          </w:tcPr>
          <w:p w:rsidRPr="00CB2A19" w:rsidR="00D64E04" w:rsidP="006C7550" w:rsidRDefault="00D64E04" w14:paraId="31011703" w14:textId="77777777">
            <w:pPr>
              <w:jc w:val="center"/>
              <w:rPr>
                <w:sz w:val="20"/>
                <w:szCs w:val="20"/>
              </w:rPr>
            </w:pPr>
            <w:r w:rsidRPr="00CB2A19">
              <w:rPr>
                <w:sz w:val="20"/>
                <w:szCs w:val="20"/>
              </w:rPr>
              <w:t>Context</w:t>
            </w:r>
          </w:p>
        </w:tc>
        <w:tc>
          <w:tcPr>
            <w:tcW w:w="4847" w:type="dxa"/>
            <w:tcMar/>
          </w:tcPr>
          <w:p w:rsidRPr="00CB2A19" w:rsidR="00D64E04" w:rsidP="006C7550" w:rsidRDefault="00D64E04" w14:paraId="11DC9AD2" w14:textId="77777777">
            <w:pPr>
              <w:jc w:val="center"/>
              <w:rPr>
                <w:sz w:val="20"/>
                <w:szCs w:val="20"/>
              </w:rPr>
            </w:pPr>
            <w:r w:rsidRPr="00CB2A19">
              <w:rPr>
                <w:sz w:val="20"/>
                <w:szCs w:val="20"/>
              </w:rPr>
              <w:t>Subject-specific knowledge</w:t>
            </w:r>
          </w:p>
        </w:tc>
        <w:tc>
          <w:tcPr>
            <w:tcW w:w="5366" w:type="dxa"/>
            <w:tcMar/>
          </w:tcPr>
          <w:p w:rsidRPr="00CB2A19" w:rsidR="00D64E04" w:rsidP="006C7550" w:rsidRDefault="00D64E04" w14:paraId="572C1DC4" w14:textId="77777777">
            <w:pPr>
              <w:jc w:val="center"/>
              <w:rPr>
                <w:sz w:val="20"/>
                <w:szCs w:val="20"/>
              </w:rPr>
            </w:pPr>
            <w:r w:rsidRPr="00CB2A19">
              <w:rPr>
                <w:sz w:val="20"/>
                <w:szCs w:val="20"/>
              </w:rPr>
              <w:t>Subject- specific skill development</w:t>
            </w:r>
          </w:p>
        </w:tc>
        <w:tc>
          <w:tcPr>
            <w:tcW w:w="2544" w:type="dxa"/>
            <w:tcMar/>
          </w:tcPr>
          <w:p w:rsidRPr="00CB2A19" w:rsidR="00D64E04" w:rsidP="006C7550" w:rsidRDefault="00D64E04" w14:paraId="527EB9E0" w14:textId="77777777">
            <w:pPr>
              <w:jc w:val="center"/>
              <w:rPr>
                <w:sz w:val="20"/>
                <w:szCs w:val="20"/>
              </w:rPr>
            </w:pPr>
            <w:r w:rsidRPr="00CB2A19">
              <w:rPr>
                <w:sz w:val="20"/>
                <w:szCs w:val="20"/>
              </w:rPr>
              <w:t xml:space="preserve">Key Expected Outcomes </w:t>
            </w:r>
          </w:p>
        </w:tc>
      </w:tr>
      <w:tr w:rsidRPr="00CB2A19" w:rsidR="00D64E04" w:rsidTr="673145A2" w14:paraId="34844F31" w14:textId="77777777">
        <w:trPr>
          <w:trHeight w:val="2121"/>
        </w:trPr>
        <w:tc>
          <w:tcPr>
            <w:tcW w:w="1291" w:type="dxa"/>
            <w:shd w:val="clear" w:color="auto" w:fill="FBE4D5" w:themeFill="accent2" w:themeFillTint="33"/>
            <w:tcMar/>
          </w:tcPr>
          <w:p w:rsidRPr="00CB2A19" w:rsidR="00D64E04" w:rsidP="006C7550" w:rsidRDefault="00D64E04" w14:paraId="39D6F06E" w14:textId="77777777">
            <w:pPr>
              <w:jc w:val="center"/>
              <w:rPr>
                <w:sz w:val="20"/>
                <w:szCs w:val="20"/>
              </w:rPr>
            </w:pPr>
            <w:r w:rsidRPr="00CB2A19">
              <w:rPr>
                <w:sz w:val="20"/>
                <w:szCs w:val="20"/>
              </w:rPr>
              <w:t>History</w:t>
            </w:r>
          </w:p>
        </w:tc>
        <w:tc>
          <w:tcPr>
            <w:tcW w:w="1511" w:type="dxa"/>
            <w:shd w:val="clear" w:color="auto" w:fill="FBE4D5" w:themeFill="accent2" w:themeFillTint="33"/>
            <w:tcMar/>
          </w:tcPr>
          <w:p w:rsidRPr="00CB2A19" w:rsidR="00D64E04" w:rsidP="501DCDC6" w:rsidRDefault="501DCDC6" w14:paraId="05D277B8" w14:textId="1E1E8DF4">
            <w:pPr>
              <w:jc w:val="center"/>
              <w:rPr>
                <w:sz w:val="20"/>
                <w:szCs w:val="20"/>
              </w:rPr>
            </w:pPr>
            <w:r w:rsidRPr="501DCDC6">
              <w:rPr>
                <w:sz w:val="20"/>
                <w:szCs w:val="20"/>
              </w:rPr>
              <w:t>Victorians</w:t>
            </w:r>
          </w:p>
        </w:tc>
        <w:tc>
          <w:tcPr>
            <w:tcW w:w="4847" w:type="dxa"/>
            <w:shd w:val="clear" w:color="auto" w:fill="FBE4D5" w:themeFill="accent2" w:themeFillTint="33"/>
            <w:tcMar/>
          </w:tcPr>
          <w:p w:rsidRPr="00CB2A19" w:rsidR="00D64E04" w:rsidP="00385A0A" w:rsidRDefault="501DCDC6" w14:paraId="616311E4" w14:textId="6D4D194B">
            <w:pPr>
              <w:pStyle w:val="ListParagraph"/>
              <w:numPr>
                <w:ilvl w:val="0"/>
                <w:numId w:val="26"/>
              </w:numPr>
              <w:tabs>
                <w:tab w:val="left" w:pos="2080"/>
              </w:tabs>
              <w:rPr>
                <w:sz w:val="20"/>
                <w:szCs w:val="20"/>
              </w:rPr>
            </w:pPr>
            <w:r w:rsidRPr="501DCDC6">
              <w:rPr>
                <w:sz w:val="20"/>
                <w:szCs w:val="20"/>
              </w:rPr>
              <w:t>Draw a timeline of the events in the Victorian period</w:t>
            </w:r>
          </w:p>
          <w:p w:rsidRPr="00CB2A19" w:rsidR="00D64E04" w:rsidP="00385A0A" w:rsidRDefault="501DCDC6" w14:paraId="1D03DE97" w14:textId="67CB716D">
            <w:pPr>
              <w:pStyle w:val="ListParagraph"/>
              <w:numPr>
                <w:ilvl w:val="0"/>
                <w:numId w:val="26"/>
              </w:numPr>
              <w:tabs>
                <w:tab w:val="left" w:pos="2080"/>
              </w:tabs>
              <w:rPr>
                <w:sz w:val="20"/>
                <w:szCs w:val="20"/>
              </w:rPr>
            </w:pPr>
            <w:r w:rsidRPr="501DCDC6">
              <w:rPr>
                <w:sz w:val="20"/>
                <w:szCs w:val="20"/>
              </w:rPr>
              <w:t>Explain how parliament affects decision making in England (Tories, Whig party)</w:t>
            </w:r>
          </w:p>
          <w:p w:rsidRPr="00CB2A19" w:rsidR="00D64E04" w:rsidP="00385A0A" w:rsidRDefault="501DCDC6" w14:paraId="294EB607" w14:textId="0D7A6B3F">
            <w:pPr>
              <w:pStyle w:val="ListParagraph"/>
              <w:numPr>
                <w:ilvl w:val="0"/>
                <w:numId w:val="26"/>
              </w:numPr>
              <w:tabs>
                <w:tab w:val="left" w:pos="2080"/>
              </w:tabs>
              <w:rPr>
                <w:sz w:val="20"/>
                <w:szCs w:val="20"/>
              </w:rPr>
            </w:pPr>
            <w:r w:rsidRPr="501DCDC6">
              <w:rPr>
                <w:sz w:val="20"/>
                <w:szCs w:val="20"/>
              </w:rPr>
              <w:t>Test out a hypothesis to answer a question</w:t>
            </w:r>
          </w:p>
          <w:p w:rsidRPr="00CB2A19" w:rsidR="00D64E04" w:rsidP="00385A0A" w:rsidRDefault="5E60F7ED" w14:paraId="0F0DBC90" w14:textId="0BFAD354">
            <w:pPr>
              <w:pStyle w:val="ListParagraph"/>
              <w:numPr>
                <w:ilvl w:val="0"/>
                <w:numId w:val="26"/>
              </w:numPr>
              <w:tabs>
                <w:tab w:val="left" w:pos="2080"/>
              </w:tabs>
              <w:rPr>
                <w:sz w:val="20"/>
                <w:szCs w:val="20"/>
              </w:rPr>
            </w:pPr>
            <w:r w:rsidRPr="5E60F7ED">
              <w:rPr>
                <w:sz w:val="20"/>
                <w:szCs w:val="20"/>
              </w:rPr>
              <w:t>Describe how crime and punishment has changed over a period</w:t>
            </w:r>
          </w:p>
        </w:tc>
        <w:tc>
          <w:tcPr>
            <w:tcW w:w="5366" w:type="dxa"/>
            <w:shd w:val="clear" w:color="auto" w:fill="FBE4D5" w:themeFill="accent2" w:themeFillTint="33"/>
            <w:tcMar/>
          </w:tcPr>
          <w:p w:rsidRPr="00CB2A19" w:rsidR="00D64E04" w:rsidP="00385A0A" w:rsidRDefault="501DCDC6" w14:paraId="08914A12" w14:textId="169B95AB">
            <w:pPr>
              <w:pStyle w:val="ListParagraph"/>
              <w:numPr>
                <w:ilvl w:val="0"/>
                <w:numId w:val="26"/>
              </w:numPr>
              <w:rPr>
                <w:sz w:val="20"/>
                <w:szCs w:val="20"/>
              </w:rPr>
            </w:pPr>
            <w:r w:rsidRPr="501DCDC6">
              <w:rPr>
                <w:sz w:val="20"/>
                <w:szCs w:val="20"/>
              </w:rPr>
              <w:t xml:space="preserve">Develop research skills using a range of evidence  </w:t>
            </w:r>
          </w:p>
          <w:p w:rsidRPr="00CB2A19" w:rsidR="00D64E04" w:rsidP="00385A0A" w:rsidRDefault="501DCDC6" w14:paraId="541BCCF6" w14:textId="369D2F8C">
            <w:pPr>
              <w:pStyle w:val="ListParagraph"/>
              <w:numPr>
                <w:ilvl w:val="0"/>
                <w:numId w:val="26"/>
              </w:numPr>
              <w:rPr>
                <w:sz w:val="20"/>
                <w:szCs w:val="20"/>
              </w:rPr>
            </w:pPr>
            <w:r w:rsidRPr="501DCDC6">
              <w:rPr>
                <w:sz w:val="20"/>
                <w:szCs w:val="20"/>
              </w:rPr>
              <w:t>Understand events of the Victorian period in detail and the ability to use this knowledge to express views and opinions</w:t>
            </w:r>
          </w:p>
          <w:p w:rsidRPr="00CB2A19" w:rsidR="00D64E04" w:rsidP="00385A0A" w:rsidRDefault="501DCDC6" w14:paraId="6E1D440C" w14:textId="194F1EB0">
            <w:pPr>
              <w:pStyle w:val="ListParagraph"/>
              <w:numPr>
                <w:ilvl w:val="0"/>
                <w:numId w:val="26"/>
              </w:numPr>
              <w:rPr>
                <w:sz w:val="20"/>
                <w:szCs w:val="20"/>
              </w:rPr>
            </w:pPr>
            <w:r w:rsidRPr="501DCDC6">
              <w:rPr>
                <w:sz w:val="20"/>
                <w:szCs w:val="20"/>
              </w:rPr>
              <w:t>Identify when in the Victorian period events happened – that later events are consequences of earlier ones (acts of parliament etc)</w:t>
            </w:r>
          </w:p>
        </w:tc>
        <w:tc>
          <w:tcPr>
            <w:tcW w:w="2544" w:type="dxa"/>
            <w:shd w:val="clear" w:color="auto" w:fill="FBE4D5" w:themeFill="accent2" w:themeFillTint="33"/>
            <w:tcMar/>
          </w:tcPr>
          <w:p w:rsidRPr="00CB2A19" w:rsidR="00D64E04" w:rsidP="00385A0A" w:rsidRDefault="501DCDC6" w14:paraId="7A3A480D" w14:textId="535F9796">
            <w:pPr>
              <w:pStyle w:val="ListParagraph"/>
              <w:numPr>
                <w:ilvl w:val="0"/>
                <w:numId w:val="26"/>
              </w:numPr>
              <w:rPr>
                <w:sz w:val="20"/>
                <w:szCs w:val="20"/>
              </w:rPr>
            </w:pPr>
            <w:r w:rsidRPr="501DCDC6">
              <w:rPr>
                <w:sz w:val="20"/>
                <w:szCs w:val="20"/>
              </w:rPr>
              <w:t xml:space="preserve">Timeline </w:t>
            </w:r>
          </w:p>
          <w:p w:rsidRPr="00CB2A19" w:rsidR="00D64E04" w:rsidP="00385A0A" w:rsidRDefault="501DCDC6" w14:paraId="36F86A78" w14:textId="398D7FB9">
            <w:pPr>
              <w:pStyle w:val="ListParagraph"/>
              <w:numPr>
                <w:ilvl w:val="0"/>
                <w:numId w:val="26"/>
              </w:numPr>
              <w:rPr>
                <w:sz w:val="20"/>
                <w:szCs w:val="20"/>
              </w:rPr>
            </w:pPr>
            <w:r w:rsidRPr="501DCDC6">
              <w:rPr>
                <w:sz w:val="20"/>
                <w:szCs w:val="20"/>
              </w:rPr>
              <w:t>Debate/discussion (with notes) about a Victorian event</w:t>
            </w:r>
          </w:p>
          <w:p w:rsidRPr="00CB2A19" w:rsidR="00D64E04" w:rsidP="00385A0A" w:rsidRDefault="501DCDC6" w14:paraId="779BF148" w14:textId="2246BF1E">
            <w:pPr>
              <w:pStyle w:val="ListParagraph"/>
              <w:numPr>
                <w:ilvl w:val="0"/>
                <w:numId w:val="26"/>
              </w:numPr>
              <w:rPr>
                <w:sz w:val="20"/>
                <w:szCs w:val="20"/>
              </w:rPr>
            </w:pPr>
            <w:r w:rsidRPr="501DCDC6">
              <w:rPr>
                <w:sz w:val="20"/>
                <w:szCs w:val="20"/>
              </w:rPr>
              <w:t>Class display showing evidence used to form opinions</w:t>
            </w:r>
          </w:p>
        </w:tc>
      </w:tr>
      <w:tr w:rsidRPr="00CB2A19" w:rsidR="00D64E04" w:rsidTr="673145A2" w14:paraId="3B36633A" w14:textId="77777777">
        <w:trPr>
          <w:trHeight w:val="716"/>
        </w:trPr>
        <w:tc>
          <w:tcPr>
            <w:tcW w:w="1291" w:type="dxa"/>
            <w:shd w:val="clear" w:color="auto" w:fill="E2EFD9" w:themeFill="accent6" w:themeFillTint="33"/>
            <w:tcMar/>
          </w:tcPr>
          <w:p w:rsidRPr="00CB2A19" w:rsidR="00D64E04" w:rsidP="006C7550" w:rsidRDefault="00D64E04" w14:paraId="52DEE430" w14:textId="77777777">
            <w:pPr>
              <w:jc w:val="center"/>
              <w:rPr>
                <w:sz w:val="20"/>
                <w:szCs w:val="20"/>
              </w:rPr>
            </w:pPr>
            <w:r w:rsidRPr="00CB2A19">
              <w:rPr>
                <w:sz w:val="20"/>
                <w:szCs w:val="20"/>
              </w:rPr>
              <w:t>Geography</w:t>
            </w:r>
          </w:p>
        </w:tc>
        <w:tc>
          <w:tcPr>
            <w:tcW w:w="1511" w:type="dxa"/>
            <w:shd w:val="clear" w:color="auto" w:fill="E2EFD9" w:themeFill="accent6" w:themeFillTint="33"/>
            <w:tcMar/>
          </w:tcPr>
          <w:p w:rsidRPr="00CB2A19" w:rsidR="00D64E04" w:rsidP="501DCDC6" w:rsidRDefault="501DCDC6" w14:paraId="4BE4FA07" w14:textId="344A24C0">
            <w:pPr>
              <w:jc w:val="center"/>
              <w:rPr>
                <w:sz w:val="20"/>
                <w:szCs w:val="20"/>
              </w:rPr>
            </w:pPr>
            <w:r w:rsidRPr="501DCDC6">
              <w:rPr>
                <w:sz w:val="20"/>
                <w:szCs w:val="20"/>
              </w:rPr>
              <w:t>Mountains</w:t>
            </w:r>
          </w:p>
        </w:tc>
        <w:tc>
          <w:tcPr>
            <w:tcW w:w="4847" w:type="dxa"/>
            <w:shd w:val="clear" w:color="auto" w:fill="E2EFD9" w:themeFill="accent6" w:themeFillTint="33"/>
            <w:tcMar/>
          </w:tcPr>
          <w:p w:rsidRPr="00CB2A19" w:rsidR="00D64E04" w:rsidP="00385A0A" w:rsidRDefault="501DCDC6" w14:paraId="54201962" w14:textId="3FF9B3D5">
            <w:pPr>
              <w:pStyle w:val="ListParagraph"/>
              <w:numPr>
                <w:ilvl w:val="0"/>
                <w:numId w:val="27"/>
              </w:numPr>
              <w:rPr>
                <w:sz w:val="20"/>
                <w:szCs w:val="20"/>
              </w:rPr>
            </w:pPr>
            <w:r w:rsidRPr="501DCDC6">
              <w:rPr>
                <w:sz w:val="20"/>
                <w:szCs w:val="20"/>
              </w:rPr>
              <w:t>Name and locate many of the world’s most famous mountainous regions in an atlas.</w:t>
            </w:r>
          </w:p>
          <w:p w:rsidRPr="00CB2A19" w:rsidR="00D64E04" w:rsidP="00385A0A" w:rsidRDefault="501DCDC6" w14:paraId="1505E861" w14:textId="5F6C5D7E">
            <w:pPr>
              <w:pStyle w:val="ListParagraph"/>
              <w:numPr>
                <w:ilvl w:val="0"/>
                <w:numId w:val="27"/>
              </w:numPr>
              <w:rPr>
                <w:sz w:val="20"/>
                <w:szCs w:val="20"/>
              </w:rPr>
            </w:pPr>
            <w:r w:rsidRPr="501DCDC6">
              <w:rPr>
                <w:sz w:val="20"/>
                <w:szCs w:val="20"/>
              </w:rPr>
              <w:t xml:space="preserve">Matterhorn and </w:t>
            </w:r>
            <w:proofErr w:type="spellStart"/>
            <w:r w:rsidRPr="501DCDC6">
              <w:rPr>
                <w:sz w:val="20"/>
                <w:szCs w:val="20"/>
              </w:rPr>
              <w:t>Eiger</w:t>
            </w:r>
            <w:proofErr w:type="spellEnd"/>
            <w:r w:rsidRPr="501DCDC6">
              <w:rPr>
                <w:sz w:val="20"/>
                <w:szCs w:val="20"/>
              </w:rPr>
              <w:t xml:space="preserve"> – what specifically make these mountains challenging to climb</w:t>
            </w:r>
          </w:p>
        </w:tc>
        <w:tc>
          <w:tcPr>
            <w:tcW w:w="5366" w:type="dxa"/>
            <w:shd w:val="clear" w:color="auto" w:fill="E2EFD9" w:themeFill="accent6" w:themeFillTint="33"/>
            <w:tcMar/>
          </w:tcPr>
          <w:p w:rsidRPr="00CB2A19" w:rsidR="00D64E04" w:rsidP="00385A0A" w:rsidRDefault="501DCDC6" w14:paraId="147B20F4" w14:textId="39A61A9D">
            <w:pPr>
              <w:pStyle w:val="ListParagraph"/>
              <w:numPr>
                <w:ilvl w:val="0"/>
                <w:numId w:val="27"/>
              </w:numPr>
              <w:rPr>
                <w:sz w:val="20"/>
                <w:szCs w:val="20"/>
              </w:rPr>
            </w:pPr>
            <w:r w:rsidRPr="501DCDC6">
              <w:rPr>
                <w:sz w:val="20"/>
                <w:szCs w:val="20"/>
              </w:rPr>
              <w:t xml:space="preserve"> Study how mountains are formed and differences between mountain ranges</w:t>
            </w:r>
          </w:p>
          <w:p w:rsidRPr="00CB2A19" w:rsidR="00D64E04" w:rsidP="00385A0A" w:rsidRDefault="501DCDC6" w14:paraId="536643CE" w14:textId="1BC6E95F">
            <w:pPr>
              <w:pStyle w:val="ListParagraph"/>
              <w:numPr>
                <w:ilvl w:val="0"/>
                <w:numId w:val="27"/>
              </w:numPr>
              <w:rPr>
                <w:sz w:val="20"/>
                <w:szCs w:val="20"/>
              </w:rPr>
            </w:pPr>
            <w:r w:rsidRPr="501DCDC6">
              <w:rPr>
                <w:sz w:val="20"/>
                <w:szCs w:val="20"/>
              </w:rPr>
              <w:t>Look at how mountains change over time</w:t>
            </w:r>
          </w:p>
          <w:p w:rsidRPr="00CB2A19" w:rsidR="00D64E04" w:rsidP="00385A0A" w:rsidRDefault="501DCDC6" w14:paraId="63F98CC7" w14:textId="2E8B0490">
            <w:pPr>
              <w:pStyle w:val="ListParagraph"/>
              <w:numPr>
                <w:ilvl w:val="0"/>
                <w:numId w:val="27"/>
              </w:numPr>
              <w:rPr>
                <w:sz w:val="20"/>
                <w:szCs w:val="20"/>
              </w:rPr>
            </w:pPr>
            <w:r w:rsidRPr="501DCDC6">
              <w:rPr>
                <w:sz w:val="20"/>
                <w:szCs w:val="20"/>
              </w:rPr>
              <w:t xml:space="preserve">Compare the first mountaineers with modern day climbers (Lucy Walker first woman to conquer Matterhorn and </w:t>
            </w:r>
            <w:proofErr w:type="spellStart"/>
            <w:r w:rsidRPr="501DCDC6">
              <w:rPr>
                <w:sz w:val="20"/>
                <w:szCs w:val="20"/>
              </w:rPr>
              <w:t>Eiger</w:t>
            </w:r>
            <w:proofErr w:type="spellEnd"/>
            <w:r w:rsidRPr="501DCDC6">
              <w:rPr>
                <w:sz w:val="20"/>
                <w:szCs w:val="20"/>
              </w:rPr>
              <w:t xml:space="preserve"> links to Victorians topic)</w:t>
            </w:r>
          </w:p>
        </w:tc>
        <w:tc>
          <w:tcPr>
            <w:tcW w:w="2544" w:type="dxa"/>
            <w:shd w:val="clear" w:color="auto" w:fill="E2EFD9" w:themeFill="accent6" w:themeFillTint="33"/>
            <w:tcMar/>
          </w:tcPr>
          <w:p w:rsidRPr="00CB2A19" w:rsidR="00D64E04" w:rsidP="400ECF11" w:rsidRDefault="400ECF11" w14:paraId="3EC92C04" w14:textId="31BFF9FA">
            <w:pPr>
              <w:rPr>
                <w:sz w:val="20"/>
                <w:szCs w:val="20"/>
              </w:rPr>
            </w:pPr>
            <w:r w:rsidRPr="400ECF11">
              <w:rPr>
                <w:sz w:val="20"/>
                <w:szCs w:val="20"/>
              </w:rPr>
              <w:t>Annotated diagram of a variety of mountains.</w:t>
            </w:r>
          </w:p>
          <w:p w:rsidRPr="00CB2A19" w:rsidR="00D64E04" w:rsidP="400ECF11" w:rsidRDefault="00D64E04" w14:paraId="7EFF4B13" w14:textId="6D189672">
            <w:pPr>
              <w:rPr>
                <w:sz w:val="20"/>
                <w:szCs w:val="20"/>
              </w:rPr>
            </w:pPr>
          </w:p>
          <w:p w:rsidRPr="00CB2A19" w:rsidR="00D64E04" w:rsidP="400ECF11" w:rsidRDefault="400ECF11" w14:paraId="4BCE614D" w14:textId="29692E7C">
            <w:pPr>
              <w:rPr>
                <w:sz w:val="20"/>
                <w:szCs w:val="20"/>
              </w:rPr>
            </w:pPr>
            <w:r w:rsidRPr="400ECF11">
              <w:rPr>
                <w:sz w:val="20"/>
                <w:szCs w:val="20"/>
              </w:rPr>
              <w:t>Comparisons of mountain ranges.</w:t>
            </w:r>
          </w:p>
          <w:p w:rsidRPr="00CB2A19" w:rsidR="00D64E04" w:rsidP="400ECF11" w:rsidRDefault="00D64E04" w14:paraId="05D3985F" w14:textId="2E3DB47F">
            <w:pPr>
              <w:rPr>
                <w:sz w:val="20"/>
                <w:szCs w:val="20"/>
              </w:rPr>
            </w:pPr>
          </w:p>
          <w:p w:rsidRPr="00CB2A19" w:rsidR="00D64E04" w:rsidP="400ECF11" w:rsidRDefault="400ECF11" w14:paraId="7F42A810" w14:textId="6928559D">
            <w:pPr>
              <w:rPr>
                <w:sz w:val="20"/>
                <w:szCs w:val="20"/>
              </w:rPr>
            </w:pPr>
            <w:r w:rsidRPr="400ECF11">
              <w:rPr>
                <w:sz w:val="20"/>
                <w:szCs w:val="20"/>
              </w:rPr>
              <w:t>A study of Lucy Walker.</w:t>
            </w:r>
          </w:p>
        </w:tc>
      </w:tr>
      <w:tr w:rsidRPr="00CB2A19" w:rsidR="00D64E04" w:rsidTr="673145A2" w14:paraId="1B84BCD6" w14:textId="77777777">
        <w:trPr>
          <w:trHeight w:val="680"/>
        </w:trPr>
        <w:tc>
          <w:tcPr>
            <w:tcW w:w="1291" w:type="dxa"/>
            <w:shd w:val="clear" w:color="auto" w:fill="F2F2F2" w:themeFill="background1" w:themeFillShade="F2"/>
            <w:tcMar/>
          </w:tcPr>
          <w:p w:rsidRPr="00CB2A19" w:rsidR="00D64E04" w:rsidP="006C7550" w:rsidRDefault="00D64E04" w14:paraId="308973D3" w14:textId="77777777">
            <w:pPr>
              <w:jc w:val="center"/>
              <w:rPr>
                <w:sz w:val="20"/>
                <w:szCs w:val="20"/>
              </w:rPr>
            </w:pPr>
            <w:r w:rsidRPr="00CB2A19">
              <w:rPr>
                <w:sz w:val="20"/>
                <w:szCs w:val="20"/>
              </w:rPr>
              <w:t>Art</w:t>
            </w:r>
          </w:p>
        </w:tc>
        <w:tc>
          <w:tcPr>
            <w:tcW w:w="1511" w:type="dxa"/>
            <w:shd w:val="clear" w:color="auto" w:fill="F2F2F2" w:themeFill="background1" w:themeFillShade="F2"/>
            <w:tcMar/>
          </w:tcPr>
          <w:p w:rsidRPr="00CB2A19" w:rsidR="00D64E04" w:rsidP="501DCDC6" w:rsidRDefault="00D64E04" w14:paraId="74D5CE5E" w14:textId="6A39A495">
            <w:pPr>
              <w:rPr>
                <w:sz w:val="20"/>
                <w:szCs w:val="20"/>
              </w:rPr>
            </w:pPr>
          </w:p>
        </w:tc>
        <w:tc>
          <w:tcPr>
            <w:tcW w:w="4847" w:type="dxa"/>
            <w:shd w:val="clear" w:color="auto" w:fill="F2F2F2" w:themeFill="background1" w:themeFillShade="F2"/>
            <w:tcMar/>
          </w:tcPr>
          <w:p w:rsidRPr="00CB2A19" w:rsidR="00D64E04" w:rsidP="204FB016" w:rsidRDefault="204FB016" w14:paraId="38DB2332" w14:textId="54F1E2D5">
            <w:pPr>
              <w:spacing w:line="259" w:lineRule="auto"/>
              <w:rPr>
                <w:rFonts w:ascii="Calibri" w:hAnsi="Calibri" w:eastAsia="Calibri" w:cs="Calibri"/>
                <w:sz w:val="20"/>
                <w:szCs w:val="20"/>
                <w:lang w:val="en-US"/>
              </w:rPr>
            </w:pPr>
            <w:r w:rsidRPr="204FB016">
              <w:rPr>
                <w:rFonts w:ascii="Calibri" w:hAnsi="Calibri" w:eastAsia="Calibri" w:cs="Calibri"/>
                <w:i/>
                <w:iCs/>
                <w:sz w:val="20"/>
                <w:szCs w:val="20"/>
              </w:rPr>
              <w:t xml:space="preserve">NC: Understand techniques including control, and use of materials with creativity, experimentation and increasing awareness of different kinds of art, </w:t>
            </w:r>
            <w:proofErr w:type="gramStart"/>
            <w:r w:rsidRPr="204FB016">
              <w:rPr>
                <w:rFonts w:ascii="Calibri" w:hAnsi="Calibri" w:eastAsia="Calibri" w:cs="Calibri"/>
                <w:i/>
                <w:iCs/>
                <w:sz w:val="20"/>
                <w:szCs w:val="20"/>
              </w:rPr>
              <w:t>craft</w:t>
            </w:r>
            <w:proofErr w:type="gramEnd"/>
            <w:r w:rsidRPr="204FB016">
              <w:rPr>
                <w:rFonts w:ascii="Calibri" w:hAnsi="Calibri" w:eastAsia="Calibri" w:cs="Calibri"/>
                <w:i/>
                <w:iCs/>
                <w:sz w:val="20"/>
                <w:szCs w:val="20"/>
              </w:rPr>
              <w:t xml:space="preserve"> and design</w:t>
            </w:r>
          </w:p>
          <w:p w:rsidRPr="00CB2A19" w:rsidR="00D64E04" w:rsidP="204FB016" w:rsidRDefault="00D64E04" w14:paraId="61EAA692" w14:textId="1D926021">
            <w:pPr>
              <w:spacing w:line="259" w:lineRule="auto"/>
              <w:ind w:left="720"/>
              <w:rPr>
                <w:rFonts w:ascii="Calibri" w:hAnsi="Calibri" w:eastAsia="Calibri" w:cs="Calibri"/>
                <w:sz w:val="20"/>
                <w:szCs w:val="20"/>
                <w:lang w:val="en-US"/>
              </w:rPr>
            </w:pPr>
          </w:p>
          <w:p w:rsidRPr="00CB2A19" w:rsidR="00D64E04" w:rsidP="204FB016" w:rsidRDefault="204FB016" w14:paraId="15DA64C7" w14:textId="5BE02350">
            <w:pPr>
              <w:spacing w:line="259" w:lineRule="auto"/>
              <w:rPr>
                <w:rFonts w:ascii="Calibri" w:hAnsi="Calibri" w:eastAsia="Calibri" w:cs="Calibri"/>
                <w:sz w:val="20"/>
                <w:szCs w:val="20"/>
              </w:rPr>
            </w:pPr>
            <w:r w:rsidRPr="204FB016">
              <w:rPr>
                <w:rFonts w:ascii="Calibri" w:hAnsi="Calibri" w:eastAsia="Calibri" w:cs="Calibri"/>
                <w:sz w:val="20"/>
                <w:szCs w:val="20"/>
              </w:rPr>
              <w:t xml:space="preserve">Great architect – Christopher Wren </w:t>
            </w:r>
          </w:p>
          <w:p w:rsidRPr="00CB2A19" w:rsidR="00D64E04" w:rsidP="00385A0A" w:rsidRDefault="204FB016" w14:paraId="646708C9" w14:textId="0574271B">
            <w:pPr>
              <w:pStyle w:val="ListParagraph"/>
              <w:numPr>
                <w:ilvl w:val="0"/>
                <w:numId w:val="8"/>
              </w:numPr>
              <w:spacing w:line="259" w:lineRule="auto"/>
              <w:rPr>
                <w:sz w:val="20"/>
                <w:szCs w:val="20"/>
              </w:rPr>
            </w:pPr>
            <w:r w:rsidRPr="204FB016">
              <w:rPr>
                <w:rFonts w:ascii="Calibri" w:hAnsi="Calibri" w:eastAsia="Calibri" w:cs="Calibri"/>
                <w:sz w:val="20"/>
                <w:szCs w:val="20"/>
              </w:rPr>
              <w:t>Know who Wren was and the significant buildings he designed</w:t>
            </w:r>
          </w:p>
          <w:p w:rsidRPr="00CB2A19" w:rsidR="00D64E04" w:rsidP="00385A0A" w:rsidRDefault="204FB016" w14:paraId="7EC14E02" w14:textId="1D795D74">
            <w:pPr>
              <w:pStyle w:val="ListParagraph"/>
              <w:numPr>
                <w:ilvl w:val="0"/>
                <w:numId w:val="8"/>
              </w:numPr>
              <w:spacing w:line="259" w:lineRule="auto"/>
              <w:rPr>
                <w:sz w:val="20"/>
                <w:szCs w:val="20"/>
              </w:rPr>
            </w:pPr>
            <w:r w:rsidRPr="204FB016">
              <w:rPr>
                <w:rFonts w:ascii="Calibri" w:hAnsi="Calibri" w:eastAsia="Calibri" w:cs="Calibri"/>
                <w:sz w:val="20"/>
                <w:szCs w:val="20"/>
              </w:rPr>
              <w:t>Understand the subject specific vocabulary of architecture</w:t>
            </w:r>
          </w:p>
          <w:p w:rsidRPr="00CB2A19" w:rsidR="00D64E04" w:rsidP="00385A0A" w:rsidRDefault="204FB016" w14:paraId="699DEAF6" w14:textId="256D6126">
            <w:pPr>
              <w:pStyle w:val="ListParagraph"/>
              <w:numPr>
                <w:ilvl w:val="0"/>
                <w:numId w:val="8"/>
              </w:numPr>
              <w:spacing w:line="259" w:lineRule="auto"/>
              <w:rPr>
                <w:sz w:val="20"/>
                <w:szCs w:val="20"/>
              </w:rPr>
            </w:pPr>
            <w:r w:rsidRPr="204FB016">
              <w:rPr>
                <w:rFonts w:ascii="Calibri" w:hAnsi="Calibri" w:eastAsia="Calibri" w:cs="Calibri"/>
                <w:sz w:val="20"/>
                <w:szCs w:val="20"/>
              </w:rPr>
              <w:t>To understand a blueprint of a building design and the purpose of it.</w:t>
            </w:r>
          </w:p>
        </w:tc>
        <w:tc>
          <w:tcPr>
            <w:tcW w:w="5366" w:type="dxa"/>
            <w:shd w:val="clear" w:color="auto" w:fill="F2F2F2" w:themeFill="background1" w:themeFillShade="F2"/>
            <w:tcMar/>
          </w:tcPr>
          <w:p w:rsidRPr="00CB2A19" w:rsidR="00D64E04" w:rsidP="204FB016" w:rsidRDefault="204FB016" w14:paraId="6C7CEE6E" w14:textId="54F1E2D5">
            <w:pPr>
              <w:spacing w:line="259" w:lineRule="auto"/>
              <w:rPr>
                <w:rFonts w:ascii="Calibri" w:hAnsi="Calibri" w:eastAsia="Calibri" w:cs="Calibri"/>
                <w:sz w:val="20"/>
                <w:szCs w:val="20"/>
                <w:lang w:val="en-US"/>
              </w:rPr>
            </w:pPr>
            <w:r w:rsidRPr="204FB016">
              <w:rPr>
                <w:rFonts w:ascii="Calibri" w:hAnsi="Calibri" w:eastAsia="Calibri" w:cs="Calibri"/>
                <w:i/>
                <w:iCs/>
                <w:sz w:val="20"/>
                <w:szCs w:val="20"/>
              </w:rPr>
              <w:t xml:space="preserve">NC: Understand techniques including control, and use of materials with creativity, experimentation and increasing awareness of different kinds of art, </w:t>
            </w:r>
            <w:proofErr w:type="gramStart"/>
            <w:r w:rsidRPr="204FB016">
              <w:rPr>
                <w:rFonts w:ascii="Calibri" w:hAnsi="Calibri" w:eastAsia="Calibri" w:cs="Calibri"/>
                <w:i/>
                <w:iCs/>
                <w:sz w:val="20"/>
                <w:szCs w:val="20"/>
              </w:rPr>
              <w:t>craft</w:t>
            </w:r>
            <w:proofErr w:type="gramEnd"/>
            <w:r w:rsidRPr="204FB016">
              <w:rPr>
                <w:rFonts w:ascii="Calibri" w:hAnsi="Calibri" w:eastAsia="Calibri" w:cs="Calibri"/>
                <w:i/>
                <w:iCs/>
                <w:sz w:val="20"/>
                <w:szCs w:val="20"/>
              </w:rPr>
              <w:t xml:space="preserve"> and design</w:t>
            </w:r>
          </w:p>
          <w:p w:rsidRPr="00CB2A19" w:rsidR="00D64E04" w:rsidP="204FB016" w:rsidRDefault="00D64E04" w14:paraId="5CA7BD66" w14:textId="1D926021">
            <w:pPr>
              <w:spacing w:line="259" w:lineRule="auto"/>
              <w:ind w:left="720"/>
              <w:rPr>
                <w:rFonts w:ascii="Calibri" w:hAnsi="Calibri" w:eastAsia="Calibri" w:cs="Calibri"/>
                <w:sz w:val="20"/>
                <w:szCs w:val="20"/>
                <w:lang w:val="en-US"/>
              </w:rPr>
            </w:pPr>
          </w:p>
          <w:p w:rsidRPr="00CB2A19" w:rsidR="00D64E04" w:rsidP="204FB016" w:rsidRDefault="204FB016" w14:paraId="2E179C5A" w14:textId="0A6EC0C5">
            <w:pPr>
              <w:spacing w:line="259" w:lineRule="auto"/>
              <w:rPr>
                <w:rFonts w:ascii="Calibri" w:hAnsi="Calibri" w:eastAsia="Calibri" w:cs="Calibri"/>
                <w:sz w:val="20"/>
                <w:szCs w:val="20"/>
              </w:rPr>
            </w:pPr>
            <w:r w:rsidRPr="204FB016">
              <w:rPr>
                <w:rFonts w:ascii="Calibri" w:hAnsi="Calibri" w:eastAsia="Calibri" w:cs="Calibri"/>
                <w:sz w:val="20"/>
                <w:szCs w:val="20"/>
              </w:rPr>
              <w:t>Great architect – Christopher Wren</w:t>
            </w:r>
          </w:p>
          <w:p w:rsidRPr="00CB2A19" w:rsidR="00D64E04" w:rsidP="00385A0A" w:rsidRDefault="204FB016" w14:paraId="2D53DDE2" w14:textId="63503419">
            <w:pPr>
              <w:pStyle w:val="ListParagraph"/>
              <w:numPr>
                <w:ilvl w:val="1"/>
                <w:numId w:val="7"/>
              </w:numPr>
              <w:rPr>
                <w:sz w:val="20"/>
                <w:szCs w:val="20"/>
              </w:rPr>
            </w:pPr>
            <w:r w:rsidRPr="204FB016">
              <w:rPr>
                <w:sz w:val="20"/>
                <w:szCs w:val="20"/>
              </w:rPr>
              <w:t>Develop technical drawing skills</w:t>
            </w:r>
          </w:p>
          <w:p w:rsidRPr="00CB2A19" w:rsidR="00D64E04" w:rsidP="00385A0A" w:rsidRDefault="204FB016" w14:paraId="5DD01129" w14:textId="2D3C4F15">
            <w:pPr>
              <w:pStyle w:val="ListParagraph"/>
              <w:numPr>
                <w:ilvl w:val="1"/>
                <w:numId w:val="7"/>
              </w:numPr>
              <w:rPr>
                <w:sz w:val="20"/>
                <w:szCs w:val="20"/>
              </w:rPr>
            </w:pPr>
            <w:r w:rsidRPr="204FB016">
              <w:rPr>
                <w:sz w:val="20"/>
                <w:szCs w:val="20"/>
              </w:rPr>
              <w:t>Select and use appropriate equipment for the task i.e. hard pencils, rulers, squares, French curves etc</w:t>
            </w:r>
          </w:p>
          <w:p w:rsidRPr="00CB2A19" w:rsidR="00D64E04" w:rsidP="00385A0A" w:rsidRDefault="204FB016" w14:paraId="32FC6140" w14:textId="2F196E90">
            <w:pPr>
              <w:pStyle w:val="ListParagraph"/>
              <w:numPr>
                <w:ilvl w:val="1"/>
                <w:numId w:val="7"/>
              </w:numPr>
              <w:rPr>
                <w:sz w:val="20"/>
                <w:szCs w:val="20"/>
              </w:rPr>
            </w:pPr>
            <w:r w:rsidRPr="204FB016">
              <w:rPr>
                <w:sz w:val="20"/>
                <w:szCs w:val="20"/>
              </w:rPr>
              <w:t>Use a familiar building as a reference point</w:t>
            </w:r>
          </w:p>
        </w:tc>
        <w:tc>
          <w:tcPr>
            <w:tcW w:w="2544" w:type="dxa"/>
            <w:shd w:val="clear" w:color="auto" w:fill="F2F2F2" w:themeFill="background1" w:themeFillShade="F2"/>
            <w:tcMar/>
          </w:tcPr>
          <w:p w:rsidRPr="00CB2A19" w:rsidR="00D64E04" w:rsidP="204FB016" w:rsidRDefault="204FB016" w14:paraId="3FB3FC2D" w14:textId="30DA8F9B">
            <w:pPr>
              <w:rPr>
                <w:sz w:val="20"/>
                <w:szCs w:val="20"/>
              </w:rPr>
            </w:pPr>
            <w:r w:rsidRPr="204FB016">
              <w:rPr>
                <w:sz w:val="20"/>
                <w:szCs w:val="20"/>
              </w:rPr>
              <w:t>Skill development in sketch books</w:t>
            </w:r>
          </w:p>
          <w:p w:rsidRPr="00CB2A19" w:rsidR="00D64E04" w:rsidP="204FB016" w:rsidRDefault="00D64E04" w14:paraId="69FFAC36" w14:textId="0921CC72">
            <w:pPr>
              <w:rPr>
                <w:sz w:val="20"/>
                <w:szCs w:val="20"/>
              </w:rPr>
            </w:pPr>
          </w:p>
          <w:p w:rsidRPr="00CB2A19" w:rsidR="00D64E04" w:rsidP="204FB016" w:rsidRDefault="204FB016" w14:paraId="0D45E913" w14:textId="4B96B373">
            <w:pPr>
              <w:rPr>
                <w:sz w:val="20"/>
                <w:szCs w:val="20"/>
              </w:rPr>
            </w:pPr>
            <w:r w:rsidRPr="204FB016">
              <w:rPr>
                <w:sz w:val="20"/>
                <w:szCs w:val="20"/>
              </w:rPr>
              <w:t>Annotated sketches</w:t>
            </w:r>
          </w:p>
          <w:p w:rsidRPr="00CB2A19" w:rsidR="00D64E04" w:rsidP="204FB016" w:rsidRDefault="00D64E04" w14:paraId="0F986D02" w14:textId="2F8DB780">
            <w:pPr>
              <w:rPr>
                <w:sz w:val="20"/>
                <w:szCs w:val="20"/>
              </w:rPr>
            </w:pPr>
          </w:p>
          <w:p w:rsidRPr="00CB2A19" w:rsidR="00D64E04" w:rsidP="204FB016" w:rsidRDefault="204FB016" w14:paraId="65DFFCB9" w14:textId="7C6F2416">
            <w:pPr>
              <w:rPr>
                <w:sz w:val="20"/>
                <w:szCs w:val="20"/>
              </w:rPr>
            </w:pPr>
            <w:r w:rsidRPr="204FB016">
              <w:rPr>
                <w:sz w:val="20"/>
                <w:szCs w:val="20"/>
              </w:rPr>
              <w:t>Evidence of practice using new tools (curves, squares)</w:t>
            </w:r>
          </w:p>
          <w:p w:rsidRPr="00CB2A19" w:rsidR="00D64E04" w:rsidP="204FB016" w:rsidRDefault="00D64E04" w14:paraId="7644C69B" w14:textId="0091AB7F">
            <w:pPr>
              <w:rPr>
                <w:sz w:val="20"/>
                <w:szCs w:val="20"/>
              </w:rPr>
            </w:pPr>
          </w:p>
          <w:p w:rsidRPr="00CB2A19" w:rsidR="00D64E04" w:rsidP="204FB016" w:rsidRDefault="204FB016" w14:paraId="31C55BA4" w14:textId="70E25239">
            <w:pPr>
              <w:rPr>
                <w:sz w:val="20"/>
                <w:szCs w:val="20"/>
              </w:rPr>
            </w:pPr>
            <w:r w:rsidRPr="204FB016">
              <w:rPr>
                <w:sz w:val="20"/>
                <w:szCs w:val="20"/>
              </w:rPr>
              <w:t>A final architectural design.</w:t>
            </w:r>
          </w:p>
          <w:p w:rsidRPr="00CB2A19" w:rsidR="00D64E04" w:rsidP="204FB016" w:rsidRDefault="00D64E04" w14:paraId="0D79FA51" w14:textId="42FF4ADB">
            <w:pPr>
              <w:pStyle w:val="ListParagraph"/>
              <w:ind w:left="0"/>
              <w:rPr>
                <w:sz w:val="20"/>
                <w:szCs w:val="20"/>
              </w:rPr>
            </w:pPr>
          </w:p>
        </w:tc>
      </w:tr>
      <w:tr w:rsidRPr="00CB2A19" w:rsidR="00D64E04" w:rsidTr="673145A2" w14:paraId="05B0BB30" w14:textId="77777777">
        <w:trPr>
          <w:trHeight w:val="680"/>
        </w:trPr>
        <w:tc>
          <w:tcPr>
            <w:tcW w:w="1291" w:type="dxa"/>
            <w:shd w:val="clear" w:color="auto" w:fill="D5DCE4" w:themeFill="text2" w:themeFillTint="33"/>
            <w:tcMar/>
          </w:tcPr>
          <w:p w:rsidRPr="00CB2A19" w:rsidR="00D64E04" w:rsidP="006C7550" w:rsidRDefault="00D64E04" w14:paraId="4E4D1530" w14:textId="77777777">
            <w:pPr>
              <w:jc w:val="center"/>
              <w:rPr>
                <w:sz w:val="20"/>
                <w:szCs w:val="20"/>
              </w:rPr>
            </w:pPr>
            <w:r w:rsidRPr="00CB2A19">
              <w:rPr>
                <w:sz w:val="20"/>
                <w:szCs w:val="20"/>
              </w:rPr>
              <w:lastRenderedPageBreak/>
              <w:t>DT</w:t>
            </w:r>
          </w:p>
        </w:tc>
        <w:tc>
          <w:tcPr>
            <w:tcW w:w="1511" w:type="dxa"/>
            <w:shd w:val="clear" w:color="auto" w:fill="D5DCE4" w:themeFill="text2" w:themeFillTint="33"/>
            <w:tcMar/>
          </w:tcPr>
          <w:p w:rsidRPr="00CB2A19" w:rsidR="00D64E04" w:rsidP="400ECF11" w:rsidRDefault="400ECF11" w14:paraId="7E32BC28" w14:textId="7DFEB08E">
            <w:pPr>
              <w:jc w:val="center"/>
              <w:rPr>
                <w:sz w:val="20"/>
                <w:szCs w:val="20"/>
              </w:rPr>
            </w:pPr>
            <w:r w:rsidRPr="400ECF11">
              <w:rPr>
                <w:sz w:val="20"/>
                <w:szCs w:val="20"/>
              </w:rPr>
              <w:t>Fashion and textiles</w:t>
            </w:r>
          </w:p>
        </w:tc>
        <w:tc>
          <w:tcPr>
            <w:tcW w:w="4847" w:type="dxa"/>
            <w:shd w:val="clear" w:color="auto" w:fill="D5DCE4" w:themeFill="text2" w:themeFillTint="33"/>
            <w:tcMar/>
          </w:tcPr>
          <w:p w:rsidRPr="00CB2A19" w:rsidR="00D64E04" w:rsidP="400ECF11" w:rsidRDefault="400ECF11" w14:paraId="4E02E4C0" w14:textId="7940B62B">
            <w:pPr>
              <w:pStyle w:val="ListParagraph"/>
              <w:numPr>
                <w:ilvl w:val="0"/>
                <w:numId w:val="3"/>
              </w:numPr>
              <w:rPr>
                <w:sz w:val="20"/>
                <w:szCs w:val="20"/>
              </w:rPr>
            </w:pPr>
            <w:r w:rsidRPr="400ECF11">
              <w:rPr>
                <w:sz w:val="20"/>
                <w:szCs w:val="20"/>
              </w:rPr>
              <w:t>Understand that clothing is made from several pieces of fabric.</w:t>
            </w:r>
          </w:p>
          <w:p w:rsidRPr="00CB2A19" w:rsidR="00D64E04" w:rsidP="400ECF11" w:rsidRDefault="400ECF11" w14:paraId="7A5E1F15" w14:textId="5479C95C">
            <w:pPr>
              <w:pStyle w:val="ListParagraph"/>
              <w:numPr>
                <w:ilvl w:val="0"/>
                <w:numId w:val="3"/>
              </w:numPr>
              <w:rPr>
                <w:sz w:val="20"/>
                <w:szCs w:val="20"/>
              </w:rPr>
            </w:pPr>
            <w:r w:rsidRPr="400ECF11">
              <w:rPr>
                <w:sz w:val="20"/>
                <w:szCs w:val="20"/>
              </w:rPr>
              <w:t>Clothing is sewn together</w:t>
            </w:r>
          </w:p>
          <w:p w:rsidRPr="00CB2A19" w:rsidR="00D64E04" w:rsidP="400ECF11" w:rsidRDefault="400ECF11" w14:paraId="1D4E44BB" w14:textId="3A097B53">
            <w:pPr>
              <w:pStyle w:val="ListParagraph"/>
              <w:numPr>
                <w:ilvl w:val="0"/>
                <w:numId w:val="3"/>
              </w:numPr>
              <w:rPr>
                <w:sz w:val="20"/>
                <w:szCs w:val="20"/>
              </w:rPr>
            </w:pPr>
            <w:r w:rsidRPr="400ECF11">
              <w:rPr>
                <w:sz w:val="20"/>
                <w:szCs w:val="20"/>
              </w:rPr>
              <w:t xml:space="preserve">Clothing has hems and is </w:t>
            </w:r>
            <w:proofErr w:type="gramStart"/>
            <w:r w:rsidRPr="400ECF11">
              <w:rPr>
                <w:sz w:val="20"/>
                <w:szCs w:val="20"/>
              </w:rPr>
              <w:t>neatly finished</w:t>
            </w:r>
            <w:proofErr w:type="gramEnd"/>
            <w:r w:rsidRPr="400ECF11">
              <w:rPr>
                <w:sz w:val="20"/>
                <w:szCs w:val="20"/>
              </w:rPr>
              <w:t xml:space="preserve"> </w:t>
            </w:r>
          </w:p>
          <w:p w:rsidRPr="00CB2A19" w:rsidR="00D64E04" w:rsidP="400ECF11" w:rsidRDefault="400ECF11" w14:paraId="71797C0C" w14:textId="18921739">
            <w:pPr>
              <w:pStyle w:val="ListParagraph"/>
              <w:numPr>
                <w:ilvl w:val="0"/>
                <w:numId w:val="3"/>
              </w:numPr>
              <w:rPr>
                <w:sz w:val="20"/>
                <w:szCs w:val="20"/>
              </w:rPr>
            </w:pPr>
            <w:r w:rsidRPr="400ECF11">
              <w:rPr>
                <w:sz w:val="20"/>
                <w:szCs w:val="20"/>
              </w:rPr>
              <w:t>Different pieces require different fasteners</w:t>
            </w:r>
          </w:p>
        </w:tc>
        <w:tc>
          <w:tcPr>
            <w:tcW w:w="5366" w:type="dxa"/>
            <w:shd w:val="clear" w:color="auto" w:fill="D5DCE4" w:themeFill="text2" w:themeFillTint="33"/>
            <w:tcMar/>
          </w:tcPr>
          <w:p w:rsidRPr="00CB2A19" w:rsidR="00D64E04" w:rsidP="400ECF11" w:rsidRDefault="400ECF11" w14:paraId="6594BD5D" w14:textId="0CAD864C">
            <w:pPr>
              <w:pStyle w:val="ListParagraph"/>
              <w:numPr>
                <w:ilvl w:val="0"/>
                <w:numId w:val="3"/>
              </w:numPr>
              <w:rPr>
                <w:sz w:val="20"/>
                <w:szCs w:val="20"/>
              </w:rPr>
            </w:pPr>
            <w:r w:rsidRPr="400ECF11">
              <w:rPr>
                <w:sz w:val="20"/>
                <w:szCs w:val="20"/>
              </w:rPr>
              <w:t>Use research and develop design criteria to inform the design of a wearable piece</w:t>
            </w:r>
          </w:p>
          <w:p w:rsidRPr="00CB2A19" w:rsidR="00D64E04" w:rsidP="400ECF11" w:rsidRDefault="400ECF11" w14:paraId="0AA17FFD" w14:textId="7B42D562">
            <w:pPr>
              <w:pStyle w:val="ListParagraph"/>
              <w:numPr>
                <w:ilvl w:val="0"/>
                <w:numId w:val="3"/>
              </w:numPr>
              <w:rPr>
                <w:sz w:val="20"/>
                <w:szCs w:val="20"/>
              </w:rPr>
            </w:pPr>
            <w:r w:rsidRPr="400ECF11">
              <w:rPr>
                <w:sz w:val="20"/>
                <w:szCs w:val="20"/>
              </w:rPr>
              <w:t xml:space="preserve">Generate develop, </w:t>
            </w:r>
            <w:proofErr w:type="gramStart"/>
            <w:r w:rsidRPr="400ECF11">
              <w:rPr>
                <w:sz w:val="20"/>
                <w:szCs w:val="20"/>
              </w:rPr>
              <w:t>model</w:t>
            </w:r>
            <w:proofErr w:type="gramEnd"/>
            <w:r w:rsidRPr="400ECF11">
              <w:rPr>
                <w:sz w:val="20"/>
                <w:szCs w:val="20"/>
              </w:rPr>
              <w:t xml:space="preserve"> and communicate ideas using annotated sketches and pattern pieces</w:t>
            </w:r>
          </w:p>
          <w:p w:rsidRPr="00CB2A19" w:rsidR="00D64E04" w:rsidP="400ECF11" w:rsidRDefault="400ECF11" w14:paraId="4A030FAB" w14:textId="11D35673">
            <w:pPr>
              <w:pStyle w:val="ListParagraph"/>
              <w:numPr>
                <w:ilvl w:val="0"/>
                <w:numId w:val="3"/>
              </w:numPr>
              <w:rPr>
                <w:sz w:val="20"/>
                <w:szCs w:val="20"/>
              </w:rPr>
            </w:pPr>
            <w:r w:rsidRPr="400ECF11">
              <w:rPr>
                <w:sz w:val="20"/>
                <w:szCs w:val="20"/>
              </w:rPr>
              <w:t>Select from a wide range of fabrics</w:t>
            </w:r>
          </w:p>
          <w:p w:rsidRPr="00CB2A19" w:rsidR="00D64E04" w:rsidP="400ECF11" w:rsidRDefault="400ECF11" w14:paraId="301DFC21" w14:textId="44B47D95">
            <w:pPr>
              <w:pStyle w:val="ListParagraph"/>
              <w:numPr>
                <w:ilvl w:val="0"/>
                <w:numId w:val="3"/>
              </w:numPr>
              <w:rPr>
                <w:sz w:val="20"/>
                <w:szCs w:val="20"/>
              </w:rPr>
            </w:pPr>
            <w:r w:rsidRPr="400ECF11">
              <w:rPr>
                <w:sz w:val="20"/>
                <w:szCs w:val="20"/>
              </w:rPr>
              <w:t>Understand how key events and individuals in design and technology have helped shape the world (cotton production)</w:t>
            </w:r>
          </w:p>
        </w:tc>
        <w:tc>
          <w:tcPr>
            <w:tcW w:w="2544" w:type="dxa"/>
            <w:shd w:val="clear" w:color="auto" w:fill="D5DCE4" w:themeFill="text2" w:themeFillTint="33"/>
            <w:tcMar/>
          </w:tcPr>
          <w:p w:rsidRPr="00CB2A19" w:rsidR="00D64E04" w:rsidP="400ECF11" w:rsidRDefault="400ECF11" w14:paraId="407C33B8" w14:textId="0C6BB7FC">
            <w:pPr>
              <w:pStyle w:val="ListParagraph"/>
              <w:ind w:left="0"/>
              <w:rPr>
                <w:sz w:val="20"/>
                <w:szCs w:val="20"/>
              </w:rPr>
            </w:pPr>
            <w:r w:rsidRPr="400ECF11">
              <w:rPr>
                <w:sz w:val="20"/>
                <w:szCs w:val="20"/>
              </w:rPr>
              <w:t>Design an item of clothing with more than one piece of fabric.</w:t>
            </w:r>
          </w:p>
          <w:p w:rsidRPr="00CB2A19" w:rsidR="00D64E04" w:rsidP="400ECF11" w:rsidRDefault="400ECF11" w14:paraId="70CE3C90" w14:textId="32EE1CE6">
            <w:pPr>
              <w:pStyle w:val="ListParagraph"/>
              <w:ind w:left="0"/>
              <w:rPr>
                <w:sz w:val="20"/>
                <w:szCs w:val="20"/>
              </w:rPr>
            </w:pPr>
            <w:r w:rsidRPr="400ECF11">
              <w:rPr>
                <w:sz w:val="20"/>
                <w:szCs w:val="20"/>
              </w:rPr>
              <w:t>Explain who the garment is for and when they might wear it.</w:t>
            </w:r>
          </w:p>
          <w:p w:rsidRPr="00CB2A19" w:rsidR="00D64E04" w:rsidP="400ECF11" w:rsidRDefault="400ECF11" w14:paraId="7DBCC869" w14:textId="4E3B85E9">
            <w:pPr>
              <w:pStyle w:val="ListParagraph"/>
              <w:ind w:left="0"/>
              <w:rPr>
                <w:sz w:val="20"/>
                <w:szCs w:val="20"/>
              </w:rPr>
            </w:pPr>
            <w:r w:rsidRPr="400ECF11">
              <w:rPr>
                <w:sz w:val="20"/>
                <w:szCs w:val="20"/>
              </w:rPr>
              <w:t>Produce a paper pattern</w:t>
            </w:r>
          </w:p>
          <w:p w:rsidRPr="00CB2A19" w:rsidR="00D64E04" w:rsidP="400ECF11" w:rsidRDefault="400ECF11" w14:paraId="7B8DB048" w14:textId="366E4176">
            <w:pPr>
              <w:pStyle w:val="ListParagraph"/>
              <w:ind w:left="0"/>
              <w:rPr>
                <w:sz w:val="20"/>
                <w:szCs w:val="20"/>
              </w:rPr>
            </w:pPr>
            <w:r w:rsidRPr="400ECF11">
              <w:rPr>
                <w:sz w:val="20"/>
                <w:szCs w:val="20"/>
              </w:rPr>
              <w:t>Produce a finished garment.</w:t>
            </w:r>
          </w:p>
        </w:tc>
      </w:tr>
      <w:tr w:rsidRPr="00CB2A19" w:rsidR="00D64E04" w:rsidTr="673145A2" w14:paraId="09E26AF8" w14:textId="77777777">
        <w:trPr>
          <w:trHeight w:val="288"/>
        </w:trPr>
        <w:tc>
          <w:tcPr>
            <w:tcW w:w="1291" w:type="dxa"/>
            <w:shd w:val="clear" w:color="auto" w:fill="FBE4D5" w:themeFill="accent2" w:themeFillTint="33"/>
            <w:tcMar/>
          </w:tcPr>
          <w:p w:rsidRPr="00CB2A19" w:rsidR="00D64E04" w:rsidP="006C7550" w:rsidRDefault="00D64E04" w14:paraId="6809DA0E" w14:textId="77777777">
            <w:pPr>
              <w:jc w:val="center"/>
              <w:rPr>
                <w:sz w:val="20"/>
                <w:szCs w:val="20"/>
              </w:rPr>
            </w:pPr>
            <w:r w:rsidRPr="00CB2A19">
              <w:rPr>
                <w:sz w:val="20"/>
                <w:szCs w:val="20"/>
              </w:rPr>
              <w:t>Computing</w:t>
            </w:r>
          </w:p>
        </w:tc>
        <w:tc>
          <w:tcPr>
            <w:tcW w:w="1511" w:type="dxa"/>
            <w:shd w:val="clear" w:color="auto" w:fill="FBE4D5" w:themeFill="accent2" w:themeFillTint="33"/>
            <w:tcMar/>
          </w:tcPr>
          <w:p w:rsidRPr="00CB2A19" w:rsidR="00D64E04" w:rsidP="45F1749C" w:rsidRDefault="45F1749C" w14:paraId="5C7E6155" w14:textId="05D0B792">
            <w:pPr>
              <w:jc w:val="center"/>
              <w:rPr>
                <w:sz w:val="20"/>
                <w:szCs w:val="20"/>
              </w:rPr>
            </w:pPr>
            <w:r w:rsidRPr="45F1749C">
              <w:rPr>
                <w:sz w:val="20"/>
                <w:szCs w:val="20"/>
              </w:rPr>
              <w:t>“We are bloggers”</w:t>
            </w:r>
          </w:p>
          <w:p w:rsidRPr="00CB2A19" w:rsidR="00D64E04" w:rsidP="45F1749C" w:rsidRDefault="45F1749C" w14:paraId="137A5AA7" w14:textId="5C8D6AF4">
            <w:pPr>
              <w:jc w:val="center"/>
              <w:rPr>
                <w:sz w:val="20"/>
                <w:szCs w:val="20"/>
              </w:rPr>
            </w:pPr>
            <w:r w:rsidRPr="45F1749C">
              <w:rPr>
                <w:sz w:val="20"/>
                <w:szCs w:val="20"/>
              </w:rPr>
              <w:t>(Sharing experiences and opinions)</w:t>
            </w:r>
          </w:p>
          <w:p w:rsidRPr="00CB2A19" w:rsidR="00D64E04" w:rsidP="45F1749C" w:rsidRDefault="00D64E04" w14:paraId="099B6677" w14:textId="4B0F350C">
            <w:pPr>
              <w:jc w:val="center"/>
              <w:rPr>
                <w:sz w:val="20"/>
                <w:szCs w:val="20"/>
              </w:rPr>
            </w:pPr>
          </w:p>
          <w:p w:rsidRPr="00CB2A19" w:rsidR="00D64E04" w:rsidP="45F1749C" w:rsidRDefault="45F1749C" w14:paraId="07FBA014" w14:textId="1486BA67">
            <w:pPr>
              <w:jc w:val="center"/>
              <w:rPr>
                <w:sz w:val="20"/>
                <w:szCs w:val="20"/>
              </w:rPr>
            </w:pPr>
            <w:r w:rsidRPr="45F1749C">
              <w:rPr>
                <w:sz w:val="20"/>
                <w:szCs w:val="20"/>
              </w:rPr>
              <w:t>“We are architects”</w:t>
            </w:r>
          </w:p>
          <w:p w:rsidRPr="00CB2A19" w:rsidR="00D64E04" w:rsidP="45F1749C" w:rsidRDefault="45F1749C" w14:paraId="5CFF3F13" w14:textId="57E3880E">
            <w:pPr>
              <w:jc w:val="center"/>
              <w:rPr>
                <w:sz w:val="20"/>
                <w:szCs w:val="20"/>
              </w:rPr>
            </w:pPr>
            <w:r w:rsidRPr="45F1749C">
              <w:rPr>
                <w:sz w:val="20"/>
                <w:szCs w:val="20"/>
              </w:rPr>
              <w:t>(Creating a virtual space)</w:t>
            </w:r>
          </w:p>
        </w:tc>
        <w:tc>
          <w:tcPr>
            <w:tcW w:w="4847" w:type="dxa"/>
            <w:shd w:val="clear" w:color="auto" w:fill="FBE4D5" w:themeFill="accent2" w:themeFillTint="33"/>
            <w:tcMar/>
          </w:tcPr>
          <w:p w:rsidR="45F1749C" w:rsidP="45F1749C" w:rsidRDefault="45F1749C" w14:paraId="78D29BA7" w14:textId="3950D78C">
            <w:pPr>
              <w:rPr>
                <w:sz w:val="20"/>
                <w:szCs w:val="20"/>
              </w:rPr>
            </w:pPr>
            <w:r w:rsidRPr="45F1749C">
              <w:rPr>
                <w:sz w:val="20"/>
                <w:szCs w:val="20"/>
              </w:rPr>
              <w:t>Blogging:</w:t>
            </w:r>
          </w:p>
          <w:p w:rsidRPr="00CB2A19" w:rsidR="00D64E04" w:rsidP="00385A0A" w:rsidRDefault="344E729D" w14:paraId="122762FA" w14:textId="4AA3C1C3">
            <w:pPr>
              <w:pStyle w:val="ListParagraph"/>
              <w:numPr>
                <w:ilvl w:val="0"/>
                <w:numId w:val="13"/>
              </w:numPr>
              <w:rPr>
                <w:i/>
                <w:iCs/>
                <w:sz w:val="20"/>
                <w:szCs w:val="20"/>
              </w:rPr>
            </w:pPr>
            <w:r w:rsidRPr="344E729D">
              <w:rPr>
                <w:sz w:val="20"/>
                <w:szCs w:val="20"/>
              </w:rPr>
              <w:t>To become familiar with blogs as a medium and a genre of writing.</w:t>
            </w:r>
          </w:p>
          <w:p w:rsidRPr="00CB2A19" w:rsidR="00D64E04" w:rsidP="00385A0A" w:rsidRDefault="344E729D" w14:paraId="4C191911" w14:textId="57B3B3A2">
            <w:pPr>
              <w:pStyle w:val="ListParagraph"/>
              <w:numPr>
                <w:ilvl w:val="0"/>
                <w:numId w:val="13"/>
              </w:numPr>
              <w:rPr>
                <w:i/>
                <w:iCs/>
                <w:sz w:val="20"/>
                <w:szCs w:val="20"/>
              </w:rPr>
            </w:pPr>
            <w:r w:rsidRPr="344E729D">
              <w:rPr>
                <w:sz w:val="20"/>
                <w:szCs w:val="20"/>
              </w:rPr>
              <w:t>To create a sequence of blog posts on a theme.</w:t>
            </w:r>
          </w:p>
          <w:p w:rsidRPr="00CB2A19" w:rsidR="00D64E04" w:rsidP="00385A0A" w:rsidRDefault="344E729D" w14:paraId="3706845F" w14:textId="5EF07091">
            <w:pPr>
              <w:pStyle w:val="ListParagraph"/>
              <w:numPr>
                <w:ilvl w:val="0"/>
                <w:numId w:val="13"/>
              </w:numPr>
              <w:rPr>
                <w:i/>
                <w:iCs/>
                <w:sz w:val="20"/>
                <w:szCs w:val="20"/>
              </w:rPr>
            </w:pPr>
            <w:r w:rsidRPr="344E729D">
              <w:rPr>
                <w:sz w:val="20"/>
                <w:szCs w:val="20"/>
              </w:rPr>
              <w:t>To incorporate additional media.</w:t>
            </w:r>
          </w:p>
          <w:p w:rsidRPr="00CB2A19" w:rsidR="00D64E04" w:rsidP="00385A0A" w:rsidRDefault="344E729D" w14:paraId="29C90D26" w14:textId="69AC36C7">
            <w:pPr>
              <w:pStyle w:val="ListParagraph"/>
              <w:numPr>
                <w:ilvl w:val="0"/>
                <w:numId w:val="13"/>
              </w:numPr>
              <w:rPr>
                <w:i/>
                <w:iCs/>
                <w:sz w:val="20"/>
                <w:szCs w:val="20"/>
              </w:rPr>
            </w:pPr>
            <w:r w:rsidRPr="344E729D">
              <w:rPr>
                <w:sz w:val="20"/>
                <w:szCs w:val="20"/>
              </w:rPr>
              <w:t>To comment on the posts of others.</w:t>
            </w:r>
          </w:p>
          <w:p w:rsidRPr="00CB2A19" w:rsidR="00D64E04" w:rsidP="00385A0A" w:rsidRDefault="344E729D" w14:paraId="55EDD09B" w14:textId="64BE1042">
            <w:pPr>
              <w:pStyle w:val="ListParagraph"/>
              <w:numPr>
                <w:ilvl w:val="0"/>
                <w:numId w:val="13"/>
              </w:numPr>
              <w:rPr>
                <w:i/>
                <w:iCs/>
                <w:sz w:val="20"/>
                <w:szCs w:val="20"/>
              </w:rPr>
            </w:pPr>
            <w:r w:rsidRPr="344E729D">
              <w:rPr>
                <w:sz w:val="20"/>
                <w:szCs w:val="20"/>
              </w:rPr>
              <w:t>To develop a critical, reflective view of a range of media, including text.</w:t>
            </w:r>
          </w:p>
          <w:p w:rsidRPr="00CB2A19" w:rsidR="00D64E04" w:rsidP="45F1749C" w:rsidRDefault="45F1749C" w14:paraId="2FC92C3D" w14:textId="336C294C">
            <w:pPr>
              <w:rPr>
                <w:sz w:val="20"/>
                <w:szCs w:val="20"/>
              </w:rPr>
            </w:pPr>
            <w:r w:rsidRPr="45F1749C">
              <w:rPr>
                <w:sz w:val="20"/>
                <w:szCs w:val="20"/>
              </w:rPr>
              <w:t>Architecture:</w:t>
            </w:r>
          </w:p>
          <w:p w:rsidRPr="00CB2A19" w:rsidR="00D64E04" w:rsidP="00385A0A" w:rsidRDefault="344E729D" w14:paraId="3AE3CCAB" w14:textId="35197885">
            <w:pPr>
              <w:pStyle w:val="ListParagraph"/>
              <w:numPr>
                <w:ilvl w:val="0"/>
                <w:numId w:val="13"/>
              </w:numPr>
              <w:rPr>
                <w:i/>
                <w:iCs/>
                <w:sz w:val="20"/>
                <w:szCs w:val="20"/>
              </w:rPr>
            </w:pPr>
            <w:r w:rsidRPr="344E729D">
              <w:rPr>
                <w:sz w:val="20"/>
                <w:szCs w:val="20"/>
              </w:rPr>
              <w:t>To understand the work of architects, designers and engineers working in 3D.</w:t>
            </w:r>
          </w:p>
          <w:p w:rsidRPr="00CB2A19" w:rsidR="00D64E04" w:rsidP="00385A0A" w:rsidRDefault="344E729D" w14:paraId="6976C55A" w14:textId="3966924F">
            <w:pPr>
              <w:pStyle w:val="ListParagraph"/>
              <w:numPr>
                <w:ilvl w:val="0"/>
                <w:numId w:val="13"/>
              </w:numPr>
              <w:rPr>
                <w:i/>
                <w:iCs/>
                <w:sz w:val="20"/>
                <w:szCs w:val="20"/>
              </w:rPr>
            </w:pPr>
            <w:r w:rsidRPr="344E729D">
              <w:rPr>
                <w:sz w:val="20"/>
                <w:szCs w:val="20"/>
              </w:rPr>
              <w:t>To develop familiarity with a simple CAD (computer aided design) tool.</w:t>
            </w:r>
          </w:p>
          <w:p w:rsidRPr="00CB2A19" w:rsidR="00D64E04" w:rsidP="00385A0A" w:rsidRDefault="344E729D" w14:paraId="1AE8BDEC" w14:textId="77DCBFEF">
            <w:pPr>
              <w:pStyle w:val="ListParagraph"/>
              <w:numPr>
                <w:ilvl w:val="0"/>
                <w:numId w:val="13"/>
              </w:numPr>
              <w:rPr>
                <w:i/>
                <w:iCs/>
                <w:sz w:val="20"/>
                <w:szCs w:val="20"/>
              </w:rPr>
            </w:pPr>
            <w:r w:rsidRPr="344E729D">
              <w:rPr>
                <w:sz w:val="20"/>
                <w:szCs w:val="20"/>
              </w:rPr>
              <w:t>To develop spatial awareness by exploring and experimenting with a 3D virtual environment.</w:t>
            </w:r>
          </w:p>
          <w:p w:rsidRPr="00CB2A19" w:rsidR="00D64E04" w:rsidP="00385A0A" w:rsidRDefault="344E729D" w14:paraId="47239CA2" w14:textId="2CD683B0">
            <w:pPr>
              <w:pStyle w:val="ListParagraph"/>
              <w:numPr>
                <w:ilvl w:val="0"/>
                <w:numId w:val="13"/>
              </w:numPr>
              <w:rPr>
                <w:i/>
                <w:iCs/>
                <w:sz w:val="20"/>
                <w:szCs w:val="20"/>
              </w:rPr>
            </w:pPr>
            <w:r w:rsidRPr="344E729D">
              <w:rPr>
                <w:sz w:val="20"/>
                <w:szCs w:val="20"/>
              </w:rPr>
              <w:t>To develop greater aesthetics awareness.</w:t>
            </w:r>
          </w:p>
        </w:tc>
        <w:tc>
          <w:tcPr>
            <w:tcW w:w="5366" w:type="dxa"/>
            <w:shd w:val="clear" w:color="auto" w:fill="FBE4D5" w:themeFill="accent2" w:themeFillTint="33"/>
            <w:tcMar/>
          </w:tcPr>
          <w:p w:rsidRPr="00CB2A19" w:rsidR="00D64E04" w:rsidP="45F1749C" w:rsidRDefault="45F1749C" w14:paraId="23ADFCB8" w14:textId="585D072F">
            <w:pPr>
              <w:rPr>
                <w:sz w:val="20"/>
                <w:szCs w:val="20"/>
              </w:rPr>
            </w:pPr>
            <w:r w:rsidRPr="45F1749C">
              <w:rPr>
                <w:sz w:val="20"/>
                <w:szCs w:val="20"/>
              </w:rPr>
              <w:t>Blogging:</w:t>
            </w:r>
          </w:p>
          <w:p w:rsidRPr="00CB2A19" w:rsidR="00D64E04" w:rsidP="00385A0A" w:rsidRDefault="344E729D" w14:paraId="297B830C" w14:textId="3FCE764E">
            <w:pPr>
              <w:pStyle w:val="ListParagraph"/>
              <w:numPr>
                <w:ilvl w:val="0"/>
                <w:numId w:val="13"/>
              </w:numPr>
              <w:jc w:val="both"/>
              <w:rPr>
                <w:sz w:val="20"/>
                <w:szCs w:val="20"/>
              </w:rPr>
            </w:pPr>
            <w:r w:rsidRPr="344E729D">
              <w:rPr>
                <w:rFonts w:ascii="Calibri" w:hAnsi="Calibri" w:eastAsia="Calibri" w:cs="Calibri"/>
                <w:sz w:val="20"/>
                <w:szCs w:val="20"/>
              </w:rPr>
              <w:t>Understand computer networks including the internet; how they can provide multiple services, such as the world wide web; and the opportunities they offer for communication and collaboration.</w:t>
            </w:r>
          </w:p>
          <w:p w:rsidR="344E729D" w:rsidP="00385A0A" w:rsidRDefault="344E729D" w14:paraId="508D7B4F" w14:textId="0105FFC3">
            <w:pPr>
              <w:pStyle w:val="ListParagraph"/>
              <w:numPr>
                <w:ilvl w:val="0"/>
                <w:numId w:val="13"/>
              </w:numPr>
              <w:spacing w:after="160" w:line="259" w:lineRule="auto"/>
              <w:jc w:val="both"/>
              <w:rPr>
                <w:sz w:val="20"/>
                <w:szCs w:val="20"/>
              </w:rPr>
            </w:pPr>
            <w:r w:rsidRPr="344E729D">
              <w:rPr>
                <w:rFonts w:ascii="Calibri" w:hAnsi="Calibri" w:eastAsia="Calibri" w:cs="Calibri"/>
                <w:sz w:val="20"/>
                <w:szCs w:val="20"/>
              </w:rPr>
              <w:t xml:space="preserve">Use technology safely, </w:t>
            </w:r>
            <w:proofErr w:type="gramStart"/>
            <w:r w:rsidRPr="344E729D">
              <w:rPr>
                <w:rFonts w:ascii="Calibri" w:hAnsi="Calibri" w:eastAsia="Calibri" w:cs="Calibri"/>
                <w:sz w:val="20"/>
                <w:szCs w:val="20"/>
              </w:rPr>
              <w:t>respectfully</w:t>
            </w:r>
            <w:proofErr w:type="gramEnd"/>
            <w:r w:rsidRPr="344E729D">
              <w:rPr>
                <w:rFonts w:ascii="Calibri" w:hAnsi="Calibri" w:eastAsia="Calibri" w:cs="Calibri"/>
                <w:sz w:val="20"/>
                <w:szCs w:val="20"/>
              </w:rPr>
              <w:t xml:space="preserve"> and responsibly; recognise acceptable/unacceptable behaviour; identify a range of ways to report concerns about content and contact.</w:t>
            </w:r>
            <w:r w:rsidRPr="344E729D">
              <w:rPr>
                <w:sz w:val="20"/>
                <w:szCs w:val="20"/>
              </w:rPr>
              <w:t xml:space="preserve"> </w:t>
            </w:r>
          </w:p>
          <w:p w:rsidR="344E729D" w:rsidP="00385A0A" w:rsidRDefault="344E729D" w14:paraId="303836CE" w14:textId="77035E10">
            <w:pPr>
              <w:pStyle w:val="ListParagraph"/>
              <w:numPr>
                <w:ilvl w:val="0"/>
                <w:numId w:val="13"/>
              </w:numPr>
              <w:spacing w:after="160" w:line="259" w:lineRule="auto"/>
              <w:jc w:val="both"/>
              <w:rPr>
                <w:sz w:val="20"/>
                <w:szCs w:val="20"/>
              </w:rPr>
            </w:pPr>
            <w:r w:rsidRPr="344E729D">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CB2A19" w:rsidR="00D64E04" w:rsidP="00385A0A" w:rsidRDefault="344E729D" w14:paraId="2620A783" w14:textId="10135E4F">
            <w:pPr>
              <w:numPr>
                <w:ilvl w:val="0"/>
                <w:numId w:val="13"/>
              </w:numPr>
              <w:spacing w:after="160" w:line="259" w:lineRule="auto"/>
              <w:rPr>
                <w:sz w:val="20"/>
                <w:szCs w:val="20"/>
              </w:rPr>
            </w:pPr>
            <w:r w:rsidRPr="344E729D">
              <w:rPr>
                <w:sz w:val="20"/>
                <w:szCs w:val="20"/>
              </w:rPr>
              <w:t>Be discerning in evaluating digital content.</w:t>
            </w:r>
          </w:p>
          <w:p w:rsidRPr="00CB2A19" w:rsidR="00D64E04" w:rsidP="45F1749C" w:rsidRDefault="45F1749C" w14:paraId="4DF5F63F" w14:textId="76F5C6EE">
            <w:pPr>
              <w:spacing w:after="160" w:line="259" w:lineRule="auto"/>
              <w:rPr>
                <w:sz w:val="20"/>
                <w:szCs w:val="20"/>
              </w:rPr>
            </w:pPr>
            <w:r w:rsidRPr="45F1749C">
              <w:rPr>
                <w:sz w:val="20"/>
                <w:szCs w:val="20"/>
              </w:rPr>
              <w:t>Architecture:</w:t>
            </w:r>
          </w:p>
          <w:p w:rsidRPr="00CB2A19" w:rsidR="00D64E04" w:rsidP="00385A0A" w:rsidRDefault="344E729D" w14:paraId="106B6F9B" w14:textId="1B061BE1">
            <w:pPr>
              <w:numPr>
                <w:ilvl w:val="0"/>
                <w:numId w:val="13"/>
              </w:numPr>
              <w:spacing w:after="160" w:line="259" w:lineRule="auto"/>
              <w:rPr>
                <w:sz w:val="20"/>
                <w:szCs w:val="20"/>
              </w:rPr>
            </w:pPr>
            <w:r w:rsidRPr="344E729D">
              <w:rPr>
                <w:rFonts w:ascii="Calibri" w:hAnsi="Calibri" w:eastAsia="Calibri" w:cs="Calibri"/>
                <w:sz w:val="20"/>
                <w:szCs w:val="20"/>
              </w:rPr>
              <w:t>Use search technologies effectively, appreciate how results are selected and ranked, and be discerning in evaluating digital content.</w:t>
            </w:r>
          </w:p>
          <w:p w:rsidRPr="00CB2A19" w:rsidR="00D64E04" w:rsidP="00385A0A" w:rsidRDefault="344E729D" w14:paraId="3C3CDFCC" w14:textId="7B022258">
            <w:pPr>
              <w:numPr>
                <w:ilvl w:val="0"/>
                <w:numId w:val="13"/>
              </w:numPr>
              <w:spacing w:after="160" w:line="259" w:lineRule="auto"/>
              <w:rPr>
                <w:sz w:val="20"/>
                <w:szCs w:val="20"/>
              </w:rPr>
            </w:pPr>
            <w:r w:rsidRPr="344E729D">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2544" w:type="dxa"/>
            <w:shd w:val="clear" w:color="auto" w:fill="FBE4D5" w:themeFill="accent2" w:themeFillTint="33"/>
            <w:tcMar/>
          </w:tcPr>
          <w:p w:rsidRPr="00CB2A19" w:rsidR="00D64E04" w:rsidP="080952D5" w:rsidRDefault="080952D5" w14:paraId="080E4E84" w14:textId="43359051">
            <w:pPr>
              <w:rPr>
                <w:sz w:val="20"/>
                <w:szCs w:val="20"/>
              </w:rPr>
            </w:pPr>
            <w:r w:rsidRPr="080952D5">
              <w:rPr>
                <w:sz w:val="20"/>
                <w:szCs w:val="20"/>
              </w:rPr>
              <w:t>Blogging:</w:t>
            </w:r>
          </w:p>
          <w:p w:rsidRPr="00CB2A19" w:rsidR="00D64E04" w:rsidP="080952D5" w:rsidRDefault="080952D5" w14:paraId="5F0E023F" w14:textId="596B172D">
            <w:pPr>
              <w:rPr>
                <w:sz w:val="20"/>
                <w:szCs w:val="20"/>
              </w:rPr>
            </w:pPr>
            <w:r w:rsidRPr="080952D5">
              <w:rPr>
                <w:sz w:val="20"/>
                <w:szCs w:val="20"/>
              </w:rPr>
              <w:t>Create a place to share experiences and opinions.</w:t>
            </w:r>
          </w:p>
          <w:p w:rsidRPr="00CB2A19" w:rsidR="00D64E04" w:rsidP="080952D5" w:rsidRDefault="00D64E04" w14:paraId="5DFF1020" w14:textId="6F646C6A">
            <w:pPr>
              <w:rPr>
                <w:sz w:val="20"/>
                <w:szCs w:val="20"/>
              </w:rPr>
            </w:pPr>
          </w:p>
          <w:p w:rsidRPr="00CB2A19" w:rsidR="00D64E04" w:rsidP="080952D5" w:rsidRDefault="080952D5" w14:paraId="0C2BA851" w14:textId="7D75E835">
            <w:pPr>
              <w:rPr>
                <w:sz w:val="20"/>
                <w:szCs w:val="20"/>
              </w:rPr>
            </w:pPr>
            <w:r w:rsidRPr="080952D5">
              <w:rPr>
                <w:sz w:val="20"/>
                <w:szCs w:val="20"/>
              </w:rPr>
              <w:t>Architecture:</w:t>
            </w:r>
          </w:p>
          <w:p w:rsidRPr="00CB2A19" w:rsidR="00D64E04" w:rsidP="080952D5" w:rsidRDefault="080952D5" w14:paraId="06627300" w14:textId="0F6DD9CB">
            <w:pPr>
              <w:rPr>
                <w:sz w:val="20"/>
                <w:szCs w:val="20"/>
              </w:rPr>
            </w:pPr>
            <w:r w:rsidRPr="080952D5">
              <w:rPr>
                <w:sz w:val="20"/>
                <w:szCs w:val="20"/>
              </w:rPr>
              <w:t>To create a virtual environment.</w:t>
            </w:r>
          </w:p>
        </w:tc>
      </w:tr>
      <w:tr w:rsidRPr="00CB2A19" w:rsidR="00F93BCD" w:rsidTr="673145A2" w14:paraId="7A0EBE42" w14:textId="77777777">
        <w:trPr>
          <w:trHeight w:val="264"/>
        </w:trPr>
        <w:tc>
          <w:tcPr>
            <w:tcW w:w="1291" w:type="dxa"/>
            <w:shd w:val="clear" w:color="auto" w:fill="DEEAF6" w:themeFill="accent5" w:themeFillTint="33"/>
            <w:tcMar/>
          </w:tcPr>
          <w:p w:rsidRPr="00CB2A19" w:rsidR="00F93BCD" w:rsidP="00F93BCD" w:rsidRDefault="00F93BCD" w14:paraId="4E2E66C3" w14:textId="77777777">
            <w:pPr>
              <w:jc w:val="center"/>
              <w:rPr>
                <w:sz w:val="20"/>
                <w:szCs w:val="20"/>
              </w:rPr>
            </w:pPr>
            <w:r w:rsidRPr="00CB2A19">
              <w:rPr>
                <w:sz w:val="20"/>
                <w:szCs w:val="20"/>
              </w:rPr>
              <w:t>Science</w:t>
            </w:r>
          </w:p>
        </w:tc>
        <w:tc>
          <w:tcPr>
            <w:tcW w:w="1511" w:type="dxa"/>
            <w:shd w:val="clear" w:color="auto" w:fill="DEEAF6" w:themeFill="accent5" w:themeFillTint="33"/>
            <w:tcMar/>
          </w:tcPr>
          <w:p w:rsidR="00F93BCD" w:rsidP="00F93BCD" w:rsidRDefault="00F93BCD" w14:paraId="6E69D4E7" w14:textId="0F4153EE">
            <w:pPr>
              <w:jc w:val="center"/>
              <w:rPr>
                <w:sz w:val="20"/>
                <w:szCs w:val="20"/>
              </w:rPr>
            </w:pPr>
            <w:r>
              <w:rPr>
                <w:sz w:val="20"/>
                <w:szCs w:val="20"/>
              </w:rPr>
              <w:t>Living things and their habitats</w:t>
            </w:r>
          </w:p>
          <w:p w:rsidRPr="00CB2A19" w:rsidR="00F93BCD" w:rsidP="00F93BCD" w:rsidRDefault="00F93BCD" w14:paraId="6529294B" w14:textId="421D7613">
            <w:pPr>
              <w:jc w:val="center"/>
              <w:rPr>
                <w:sz w:val="20"/>
                <w:szCs w:val="20"/>
              </w:rPr>
            </w:pPr>
            <w:r w:rsidRPr="002B73D3">
              <w:rPr>
                <w:sz w:val="20"/>
                <w:szCs w:val="20"/>
                <w:highlight w:val="green"/>
              </w:rPr>
              <w:lastRenderedPageBreak/>
              <w:t>(Recovery)</w:t>
            </w:r>
          </w:p>
        </w:tc>
        <w:tc>
          <w:tcPr>
            <w:tcW w:w="4847" w:type="dxa"/>
            <w:shd w:val="clear" w:color="auto" w:fill="DEEAF6" w:themeFill="accent5" w:themeFillTint="33"/>
            <w:tcMar/>
          </w:tcPr>
          <w:p w:rsidRPr="00F30383" w:rsidR="00F93BCD" w:rsidP="00F93BCD" w:rsidRDefault="00F93BCD" w14:paraId="0E4304D6" w14:textId="77777777">
            <w:pPr>
              <w:pStyle w:val="ListParagraph"/>
              <w:numPr>
                <w:ilvl w:val="0"/>
                <w:numId w:val="25"/>
              </w:numPr>
              <w:rPr>
                <w:sz w:val="20"/>
                <w:szCs w:val="20"/>
                <w:highlight w:val="green"/>
              </w:rPr>
            </w:pPr>
            <w:r w:rsidRPr="00F30383">
              <w:rPr>
                <w:sz w:val="20"/>
                <w:szCs w:val="20"/>
                <w:highlight w:val="green"/>
              </w:rPr>
              <w:lastRenderedPageBreak/>
              <w:t>Recognise that living things can be grouped in a variety of ways.</w:t>
            </w:r>
          </w:p>
          <w:p w:rsidRPr="00F30383" w:rsidR="00F93BCD" w:rsidP="00F93BCD" w:rsidRDefault="00F93BCD" w14:paraId="3C1D3DCB" w14:textId="77777777">
            <w:pPr>
              <w:pStyle w:val="ListParagraph"/>
              <w:numPr>
                <w:ilvl w:val="0"/>
                <w:numId w:val="25"/>
              </w:numPr>
              <w:rPr>
                <w:sz w:val="20"/>
                <w:szCs w:val="20"/>
                <w:highlight w:val="green"/>
              </w:rPr>
            </w:pPr>
            <w:r w:rsidRPr="00F30383">
              <w:rPr>
                <w:sz w:val="20"/>
                <w:szCs w:val="20"/>
                <w:highlight w:val="green"/>
              </w:rPr>
              <w:lastRenderedPageBreak/>
              <w:t xml:space="preserve">Explore and </w:t>
            </w:r>
            <w:r w:rsidRPr="00F30383">
              <w:rPr>
                <w:sz w:val="20"/>
                <w:szCs w:val="20"/>
                <w:highlight w:val="yellow"/>
              </w:rPr>
              <w:t xml:space="preserve">use classification keys </w:t>
            </w:r>
            <w:r w:rsidRPr="00F30383">
              <w:rPr>
                <w:sz w:val="20"/>
                <w:szCs w:val="20"/>
                <w:highlight w:val="green"/>
              </w:rPr>
              <w:t xml:space="preserve">to help group, identify and name a variety of living things in their </w:t>
            </w:r>
            <w:r w:rsidRPr="00F30383">
              <w:rPr>
                <w:sz w:val="20"/>
                <w:szCs w:val="20"/>
                <w:highlight w:val="yellow"/>
              </w:rPr>
              <w:t>local</w:t>
            </w:r>
            <w:r w:rsidRPr="00F30383">
              <w:rPr>
                <w:sz w:val="20"/>
                <w:szCs w:val="20"/>
                <w:highlight w:val="green"/>
              </w:rPr>
              <w:t xml:space="preserve"> and wider environment.</w:t>
            </w:r>
          </w:p>
          <w:p w:rsidRPr="00F30383" w:rsidR="00F93BCD" w:rsidP="00F93BCD" w:rsidRDefault="00F93BCD" w14:paraId="234C1645" w14:textId="5FCD71DE">
            <w:pPr>
              <w:pStyle w:val="ListParagraph"/>
              <w:numPr>
                <w:ilvl w:val="0"/>
                <w:numId w:val="25"/>
              </w:numPr>
              <w:rPr>
                <w:sz w:val="20"/>
                <w:szCs w:val="20"/>
                <w:highlight w:val="green"/>
              </w:rPr>
            </w:pPr>
            <w:r w:rsidRPr="00F30383">
              <w:rPr>
                <w:sz w:val="20"/>
                <w:szCs w:val="20"/>
                <w:highlight w:val="green"/>
              </w:rPr>
              <w:t>Recognise that environments can change and that this can sometimes pose dangers to living things.</w:t>
            </w:r>
          </w:p>
          <w:p w:rsidRPr="006E77D1" w:rsidR="00F93BCD" w:rsidP="00F93BCD" w:rsidRDefault="00F93BCD" w14:paraId="31FFD57B" w14:textId="076E0896">
            <w:pPr>
              <w:pStyle w:val="ListParagraph"/>
              <w:numPr>
                <w:ilvl w:val="0"/>
                <w:numId w:val="25"/>
              </w:numPr>
              <w:rPr>
                <w:sz w:val="20"/>
                <w:szCs w:val="20"/>
              </w:rPr>
            </w:pPr>
            <w:r w:rsidRPr="006E77D1">
              <w:rPr>
                <w:sz w:val="20"/>
                <w:szCs w:val="20"/>
              </w:rPr>
              <w:t xml:space="preserve">Describe the differences in the life cycles of a mammal, an amphibian, an </w:t>
            </w:r>
            <w:proofErr w:type="gramStart"/>
            <w:r w:rsidRPr="006E77D1">
              <w:rPr>
                <w:sz w:val="20"/>
                <w:szCs w:val="20"/>
              </w:rPr>
              <w:t>insect</w:t>
            </w:r>
            <w:proofErr w:type="gramEnd"/>
            <w:r w:rsidRPr="006E77D1">
              <w:rPr>
                <w:sz w:val="20"/>
                <w:szCs w:val="20"/>
              </w:rPr>
              <w:t xml:space="preserve"> and a bird</w:t>
            </w:r>
          </w:p>
          <w:p w:rsidRPr="00074EB5" w:rsidR="00F93BCD" w:rsidP="00074EB5" w:rsidRDefault="00F93BCD" w14:paraId="34447FA9" w14:textId="48D89024">
            <w:pPr>
              <w:pStyle w:val="ListParagraph"/>
              <w:numPr>
                <w:ilvl w:val="0"/>
                <w:numId w:val="25"/>
              </w:numPr>
              <w:rPr>
                <w:sz w:val="20"/>
                <w:szCs w:val="20"/>
              </w:rPr>
            </w:pPr>
            <w:r w:rsidRPr="006E77D1">
              <w:rPr>
                <w:sz w:val="20"/>
                <w:szCs w:val="20"/>
              </w:rPr>
              <w:t>Describe the life process of reproduction in some plants and animals.</w:t>
            </w:r>
          </w:p>
          <w:p w:rsidR="00F93BCD" w:rsidP="00F93BCD" w:rsidRDefault="00F93BCD" w14:paraId="282A3865" w14:textId="77777777">
            <w:pPr>
              <w:pStyle w:val="ListParagraph"/>
              <w:numPr>
                <w:ilvl w:val="0"/>
                <w:numId w:val="25"/>
              </w:numPr>
              <w:rPr>
                <w:sz w:val="20"/>
                <w:szCs w:val="20"/>
              </w:rPr>
            </w:pPr>
            <w:r w:rsidRPr="006E77D1">
              <w:rPr>
                <w:sz w:val="20"/>
                <w:szCs w:val="20"/>
              </w:rPr>
              <w:t>Describe the changes as humans develop to old age.</w:t>
            </w:r>
          </w:p>
          <w:p w:rsidRPr="006E77D1" w:rsidR="00074EB5" w:rsidP="00F93BCD" w:rsidRDefault="00074EB5" w14:paraId="77221602" w14:textId="76C22FD0">
            <w:pPr>
              <w:pStyle w:val="ListParagraph"/>
              <w:numPr>
                <w:ilvl w:val="0"/>
                <w:numId w:val="25"/>
              </w:numPr>
              <w:rPr>
                <w:sz w:val="20"/>
                <w:szCs w:val="20"/>
              </w:rPr>
            </w:pPr>
            <w:r w:rsidRPr="00074EB5">
              <w:rPr>
                <w:sz w:val="20"/>
                <w:szCs w:val="20"/>
              </w:rPr>
              <w:t>To explore the contributions, to our understanding of this topic, by scientists of various ethnicities, including black scientists.</w:t>
            </w:r>
          </w:p>
        </w:tc>
        <w:tc>
          <w:tcPr>
            <w:tcW w:w="5366" w:type="dxa"/>
            <w:shd w:val="clear" w:color="auto" w:fill="DEEAF6" w:themeFill="accent5" w:themeFillTint="33"/>
            <w:tcMar/>
          </w:tcPr>
          <w:p w:rsidRPr="00EB02F0" w:rsidR="00F93BCD" w:rsidP="00F93BCD" w:rsidRDefault="00F93BCD" w14:paraId="36A1CC79" w14:textId="77777777">
            <w:pPr>
              <w:pStyle w:val="ListParagraph"/>
              <w:numPr>
                <w:ilvl w:val="0"/>
                <w:numId w:val="28"/>
              </w:numPr>
              <w:tabs>
                <w:tab w:val="left" w:pos="280"/>
              </w:tabs>
              <w:rPr>
                <w:sz w:val="20"/>
                <w:szCs w:val="20"/>
              </w:rPr>
            </w:pPr>
            <w:r w:rsidRPr="00EB02F0">
              <w:rPr>
                <w:sz w:val="20"/>
                <w:szCs w:val="20"/>
              </w:rPr>
              <w:lastRenderedPageBreak/>
              <w:t xml:space="preserve">Planning different types of scientific enquiries to answer questions, including </w:t>
            </w:r>
            <w:proofErr w:type="gramStart"/>
            <w:r w:rsidRPr="00EB02F0">
              <w:rPr>
                <w:sz w:val="20"/>
                <w:szCs w:val="20"/>
              </w:rPr>
              <w:t>recognising</w:t>
            </w:r>
            <w:proofErr w:type="gramEnd"/>
            <w:r w:rsidRPr="00EB02F0">
              <w:rPr>
                <w:sz w:val="20"/>
                <w:szCs w:val="20"/>
              </w:rPr>
              <w:t xml:space="preserve"> and controlling variables where necessary.</w:t>
            </w:r>
          </w:p>
          <w:p w:rsidRPr="00F30383" w:rsidR="00F93BCD" w:rsidP="00F93BCD" w:rsidRDefault="00F93BCD" w14:paraId="782E10AD" w14:textId="77777777">
            <w:pPr>
              <w:pStyle w:val="ListParagraph"/>
              <w:numPr>
                <w:ilvl w:val="0"/>
                <w:numId w:val="28"/>
              </w:numPr>
              <w:tabs>
                <w:tab w:val="left" w:pos="280"/>
              </w:tabs>
              <w:rPr>
                <w:sz w:val="20"/>
                <w:szCs w:val="20"/>
                <w:highlight w:val="yellow"/>
              </w:rPr>
            </w:pPr>
            <w:r w:rsidRPr="00F30383">
              <w:rPr>
                <w:sz w:val="20"/>
                <w:szCs w:val="20"/>
                <w:highlight w:val="yellow"/>
              </w:rPr>
              <w:lastRenderedPageBreak/>
              <w:t>Taking measurements, using a range of scientific equipment, with increasing accuracy and precision.</w:t>
            </w:r>
          </w:p>
          <w:p w:rsidRPr="00EB02F0" w:rsidR="00F93BCD" w:rsidP="00F93BCD" w:rsidRDefault="00F93BCD" w14:paraId="1A42AB12" w14:textId="77777777">
            <w:pPr>
              <w:pStyle w:val="ListParagraph"/>
              <w:numPr>
                <w:ilvl w:val="0"/>
                <w:numId w:val="28"/>
              </w:numPr>
              <w:tabs>
                <w:tab w:val="left" w:pos="280"/>
              </w:tabs>
              <w:rPr>
                <w:sz w:val="20"/>
                <w:szCs w:val="20"/>
              </w:rPr>
            </w:pPr>
            <w:r w:rsidRPr="00EB02F0">
              <w:rPr>
                <w:sz w:val="20"/>
                <w:szCs w:val="20"/>
              </w:rPr>
              <w:t>Recording data and results of increasing complexity using scientific diagrams and labels, classification keys, tables, and bar and line graphs.</w:t>
            </w:r>
          </w:p>
          <w:p w:rsidRPr="00EB02F0" w:rsidR="00F93BCD" w:rsidP="00F93BCD" w:rsidRDefault="00F93BCD" w14:paraId="0AA98C83" w14:textId="77777777">
            <w:pPr>
              <w:pStyle w:val="ListParagraph"/>
              <w:numPr>
                <w:ilvl w:val="0"/>
                <w:numId w:val="28"/>
              </w:numPr>
              <w:tabs>
                <w:tab w:val="left" w:pos="280"/>
              </w:tabs>
              <w:rPr>
                <w:sz w:val="20"/>
                <w:szCs w:val="20"/>
              </w:rPr>
            </w:pPr>
            <w:r w:rsidRPr="00EB02F0">
              <w:rPr>
                <w:sz w:val="20"/>
                <w:szCs w:val="20"/>
              </w:rPr>
              <w:t>Using test results to make predictions to set up further comparative and fair tests.</w:t>
            </w:r>
          </w:p>
          <w:p w:rsidRPr="00EB02F0" w:rsidR="00F93BCD" w:rsidP="00F93BCD" w:rsidRDefault="00F93BCD" w14:paraId="25802F32" w14:textId="77777777">
            <w:pPr>
              <w:pStyle w:val="ListParagraph"/>
              <w:numPr>
                <w:ilvl w:val="0"/>
                <w:numId w:val="28"/>
              </w:numPr>
              <w:tabs>
                <w:tab w:val="left" w:pos="280"/>
              </w:tabs>
              <w:rPr>
                <w:sz w:val="20"/>
                <w:szCs w:val="20"/>
              </w:rPr>
            </w:pPr>
            <w:r w:rsidRPr="00EB02F0">
              <w:rPr>
                <w:sz w:val="20"/>
                <w:szCs w:val="20"/>
              </w:rPr>
              <w:t xml:space="preserve">Reporting and presenting findings from enquiries, including conclusions, causal </w:t>
            </w:r>
            <w:proofErr w:type="gramStart"/>
            <w:r w:rsidRPr="00EB02F0">
              <w:rPr>
                <w:sz w:val="20"/>
                <w:szCs w:val="20"/>
              </w:rPr>
              <w:t>relationships</w:t>
            </w:r>
            <w:proofErr w:type="gramEnd"/>
            <w:r w:rsidRPr="00EB02F0">
              <w:rPr>
                <w:sz w:val="20"/>
                <w:szCs w:val="20"/>
              </w:rPr>
              <w:t xml:space="preserve"> and explanations of results, in oral and written forms such as displays and other presentations.</w:t>
            </w:r>
          </w:p>
          <w:p w:rsidRPr="00EB02F0" w:rsidR="00F93BCD" w:rsidP="00F93BCD" w:rsidRDefault="00F93BCD" w14:paraId="71B33CEA" w14:textId="419F4E15">
            <w:pPr>
              <w:pStyle w:val="ListParagraph"/>
              <w:numPr>
                <w:ilvl w:val="0"/>
                <w:numId w:val="28"/>
              </w:numPr>
              <w:rPr>
                <w:sz w:val="20"/>
                <w:szCs w:val="20"/>
              </w:rPr>
            </w:pPr>
            <w:r w:rsidRPr="00EB02F0">
              <w:rPr>
                <w:sz w:val="20"/>
                <w:szCs w:val="20"/>
              </w:rPr>
              <w:t>Identifying scientific evidence that has been used to support or refute ideas or arguments.</w:t>
            </w:r>
          </w:p>
        </w:tc>
        <w:tc>
          <w:tcPr>
            <w:tcW w:w="2544" w:type="dxa"/>
            <w:shd w:val="clear" w:color="auto" w:fill="DEEAF6" w:themeFill="accent5" w:themeFillTint="33"/>
            <w:tcMar/>
          </w:tcPr>
          <w:p w:rsidRPr="00CB2A19" w:rsidR="00F93BCD" w:rsidP="673145A2" w:rsidRDefault="00F93BCD" w14:paraId="74467AE9" w14:textId="164C4BBB">
            <w:pPr>
              <w:spacing w:line="259" w:lineRule="auto"/>
              <w:rPr>
                <w:rFonts w:ascii="Calibri" w:hAnsi="Calibri" w:eastAsia="Calibri" w:cs="Calibri"/>
                <w:noProof w:val="0"/>
                <w:sz w:val="20"/>
                <w:szCs w:val="20"/>
                <w:lang w:val="en-GB"/>
              </w:rPr>
            </w:pPr>
            <w:r w:rsidRPr="673145A2" w:rsidR="7854B2B3">
              <w:rPr>
                <w:rFonts w:ascii="Calibri" w:hAnsi="Calibri" w:eastAsia="Calibri" w:cs="Calibri"/>
                <w:noProof w:val="0"/>
                <w:sz w:val="20"/>
                <w:szCs w:val="20"/>
                <w:lang w:val="en-GB"/>
              </w:rPr>
              <w:t>A range of evidence covering the topics and working scientifically objectives (in all five main types of investigation), including scientific reports, completed worksheets, written tasks, tables, graphs, charts, research using secondary sources, tests, practical activities, etc.</w:t>
            </w:r>
          </w:p>
          <w:p w:rsidRPr="00CB2A19" w:rsidR="00F93BCD" w:rsidP="673145A2" w:rsidRDefault="00F93BCD" w14:paraId="0434D652" w14:textId="4C7F92EB">
            <w:pPr>
              <w:pStyle w:val="Normal"/>
              <w:rPr>
                <w:sz w:val="20"/>
                <w:szCs w:val="20"/>
              </w:rPr>
            </w:pPr>
          </w:p>
        </w:tc>
      </w:tr>
      <w:tr w:rsidRPr="00CB2A19" w:rsidR="00DC1661" w:rsidTr="673145A2" w14:paraId="7E7BBECE" w14:textId="77777777">
        <w:trPr>
          <w:trHeight w:val="264"/>
        </w:trPr>
        <w:tc>
          <w:tcPr>
            <w:tcW w:w="1291" w:type="dxa"/>
            <w:shd w:val="clear" w:color="auto" w:fill="DEEAF6" w:themeFill="accent5" w:themeFillTint="33"/>
            <w:tcMar/>
          </w:tcPr>
          <w:p w:rsidRPr="00CB2A19" w:rsidR="00DC1661" w:rsidP="00DC1661" w:rsidRDefault="00DC1661" w14:paraId="75B56626" w14:textId="01204CC6">
            <w:pPr>
              <w:jc w:val="center"/>
              <w:rPr>
                <w:sz w:val="20"/>
                <w:szCs w:val="20"/>
              </w:rPr>
            </w:pPr>
            <w:r w:rsidRPr="00CB2A19">
              <w:rPr>
                <w:sz w:val="20"/>
                <w:szCs w:val="20"/>
              </w:rPr>
              <w:t>Science</w:t>
            </w:r>
          </w:p>
        </w:tc>
        <w:tc>
          <w:tcPr>
            <w:tcW w:w="1511" w:type="dxa"/>
            <w:shd w:val="clear" w:color="auto" w:fill="DEEAF6" w:themeFill="accent5" w:themeFillTint="33"/>
            <w:tcMar/>
          </w:tcPr>
          <w:p w:rsidR="00DC1661" w:rsidP="00DC1661" w:rsidRDefault="00DC1661" w14:paraId="4B1CADF3" w14:textId="4F2DFEB2">
            <w:pPr>
              <w:jc w:val="center"/>
              <w:rPr>
                <w:sz w:val="20"/>
                <w:szCs w:val="20"/>
              </w:rPr>
            </w:pPr>
            <w:r>
              <w:rPr>
                <w:sz w:val="20"/>
                <w:szCs w:val="20"/>
              </w:rPr>
              <w:t>Properties and changes of materials</w:t>
            </w:r>
          </w:p>
        </w:tc>
        <w:tc>
          <w:tcPr>
            <w:tcW w:w="4847" w:type="dxa"/>
            <w:shd w:val="clear" w:color="auto" w:fill="DEEAF6" w:themeFill="accent5" w:themeFillTint="33"/>
            <w:tcMar/>
          </w:tcPr>
          <w:p w:rsidRPr="00DC1661" w:rsidR="00DC1661" w:rsidP="00DC1661" w:rsidRDefault="00DC1661" w14:paraId="3290D746" w14:textId="77777777">
            <w:pPr>
              <w:pStyle w:val="ListParagraph"/>
              <w:numPr>
                <w:ilvl w:val="0"/>
                <w:numId w:val="30"/>
              </w:numPr>
              <w:rPr>
                <w:sz w:val="20"/>
                <w:szCs w:val="20"/>
                <w:highlight w:val="yellow"/>
              </w:rPr>
            </w:pPr>
            <w:r w:rsidRPr="00DC1661">
              <w:rPr>
                <w:sz w:val="20"/>
                <w:szCs w:val="20"/>
                <w:highlight w:val="yellow"/>
              </w:rPr>
              <w:t>Compare and group together everyday materials based on their properties, including their hardness, solubility, transparency, conductivity (electrical and thermal), and response to magnets</w:t>
            </w:r>
          </w:p>
          <w:p w:rsidRPr="00DC1661" w:rsidR="00DC1661" w:rsidP="00DC1661" w:rsidRDefault="00DC1661" w14:paraId="799F77F6" w14:textId="77777777">
            <w:pPr>
              <w:pStyle w:val="ListParagraph"/>
              <w:numPr>
                <w:ilvl w:val="0"/>
                <w:numId w:val="30"/>
              </w:numPr>
              <w:rPr>
                <w:sz w:val="20"/>
                <w:szCs w:val="20"/>
                <w:highlight w:val="yellow"/>
              </w:rPr>
            </w:pPr>
            <w:r w:rsidRPr="00DC1661">
              <w:rPr>
                <w:sz w:val="20"/>
                <w:szCs w:val="20"/>
                <w:highlight w:val="yellow"/>
              </w:rPr>
              <w:t>know that some materials will dissolve in liquid to form a solution and describe how to recover a substance from a solution.</w:t>
            </w:r>
          </w:p>
          <w:p w:rsidRPr="00DC1661" w:rsidR="00DC1661" w:rsidP="00DC1661" w:rsidRDefault="00DC1661" w14:paraId="75CA08E8" w14:textId="77777777">
            <w:pPr>
              <w:pStyle w:val="ListParagraph"/>
              <w:numPr>
                <w:ilvl w:val="0"/>
                <w:numId w:val="30"/>
              </w:numPr>
              <w:rPr>
                <w:sz w:val="20"/>
                <w:szCs w:val="20"/>
                <w:highlight w:val="yellow"/>
              </w:rPr>
            </w:pPr>
            <w:r w:rsidRPr="00DC1661">
              <w:rPr>
                <w:sz w:val="20"/>
                <w:szCs w:val="20"/>
                <w:highlight w:val="yellow"/>
              </w:rPr>
              <w:t xml:space="preserve">Use knowledge of solids, </w:t>
            </w:r>
            <w:proofErr w:type="gramStart"/>
            <w:r w:rsidRPr="00DC1661">
              <w:rPr>
                <w:sz w:val="20"/>
                <w:szCs w:val="20"/>
                <w:highlight w:val="yellow"/>
              </w:rPr>
              <w:t>liquids</w:t>
            </w:r>
            <w:proofErr w:type="gramEnd"/>
            <w:r w:rsidRPr="00DC1661">
              <w:rPr>
                <w:sz w:val="20"/>
                <w:szCs w:val="20"/>
                <w:highlight w:val="yellow"/>
              </w:rPr>
              <w:t xml:space="preserve"> and gases to decide how mixtures might be separated, including through filtering, sieving and evaporating.</w:t>
            </w:r>
          </w:p>
          <w:p w:rsidRPr="00DC1661" w:rsidR="00DC1661" w:rsidP="00DC1661" w:rsidRDefault="00DC1661" w14:paraId="62C4A5E3" w14:textId="77777777">
            <w:pPr>
              <w:pStyle w:val="ListParagraph"/>
              <w:numPr>
                <w:ilvl w:val="0"/>
                <w:numId w:val="30"/>
              </w:numPr>
              <w:rPr>
                <w:sz w:val="20"/>
                <w:szCs w:val="20"/>
                <w:highlight w:val="yellow"/>
              </w:rPr>
            </w:pPr>
            <w:r w:rsidRPr="00DC1661">
              <w:rPr>
                <w:sz w:val="20"/>
                <w:szCs w:val="20"/>
                <w:highlight w:val="yellow"/>
              </w:rPr>
              <w:t xml:space="preserve">Give reasons, based on evidence from comparative and fair tests, for the uses of everyday materials, including metals, </w:t>
            </w:r>
            <w:proofErr w:type="gramStart"/>
            <w:r w:rsidRPr="00DC1661">
              <w:rPr>
                <w:sz w:val="20"/>
                <w:szCs w:val="20"/>
                <w:highlight w:val="yellow"/>
              </w:rPr>
              <w:t>wood</w:t>
            </w:r>
            <w:proofErr w:type="gramEnd"/>
            <w:r w:rsidRPr="00DC1661">
              <w:rPr>
                <w:sz w:val="20"/>
                <w:szCs w:val="20"/>
                <w:highlight w:val="yellow"/>
              </w:rPr>
              <w:t xml:space="preserve"> and plastic.</w:t>
            </w:r>
          </w:p>
          <w:p w:rsidRPr="00DC1661" w:rsidR="00DC1661" w:rsidP="00DC1661" w:rsidRDefault="00DC1661" w14:paraId="2D1CEE2D" w14:textId="77777777">
            <w:pPr>
              <w:pStyle w:val="ListParagraph"/>
              <w:numPr>
                <w:ilvl w:val="0"/>
                <w:numId w:val="30"/>
              </w:numPr>
              <w:rPr>
                <w:sz w:val="20"/>
                <w:szCs w:val="20"/>
                <w:highlight w:val="yellow"/>
              </w:rPr>
            </w:pPr>
            <w:r w:rsidRPr="00DC1661">
              <w:rPr>
                <w:sz w:val="20"/>
                <w:szCs w:val="20"/>
                <w:highlight w:val="yellow"/>
              </w:rPr>
              <w:t>Demonstrate that dissolving, mixing and changes of state are reversible changes</w:t>
            </w:r>
          </w:p>
          <w:p w:rsidR="00DC1661" w:rsidP="00DC1661" w:rsidRDefault="00DC1661" w14:paraId="3382A53B" w14:textId="77777777">
            <w:pPr>
              <w:pStyle w:val="ListParagraph"/>
              <w:numPr>
                <w:ilvl w:val="0"/>
                <w:numId w:val="25"/>
              </w:numPr>
              <w:rPr>
                <w:sz w:val="20"/>
                <w:szCs w:val="20"/>
                <w:highlight w:val="yellow"/>
              </w:rPr>
            </w:pPr>
            <w:r w:rsidRPr="00DC1661">
              <w:rPr>
                <w:sz w:val="20"/>
                <w:szCs w:val="20"/>
                <w:highlight w:val="yellow"/>
              </w:rPr>
              <w:t>Explain that some changes result in the formation of new materials, and that this kind of change is not usually reversible, including changes associated with burning and the action of acid on bicarbonate of soda.</w:t>
            </w:r>
          </w:p>
          <w:p w:rsidRPr="00074EB5" w:rsidR="00074EB5" w:rsidP="00074EB5" w:rsidRDefault="00074EB5" w14:paraId="264A1DB8" w14:textId="4F0FB4E4">
            <w:pPr>
              <w:pStyle w:val="ListParagraph"/>
              <w:numPr>
                <w:ilvl w:val="0"/>
                <w:numId w:val="25"/>
              </w:numPr>
              <w:rPr>
                <w:sz w:val="20"/>
                <w:szCs w:val="20"/>
                <w:highlight w:val="yellow"/>
              </w:rPr>
            </w:pPr>
            <w:r w:rsidRPr="00074EB5">
              <w:rPr>
                <w:sz w:val="20"/>
                <w:szCs w:val="20"/>
              </w:rPr>
              <w:t>To explore the contributions, to our understanding of this topic, by scientists of various ethnicities, including black scientists.</w:t>
            </w:r>
          </w:p>
        </w:tc>
        <w:tc>
          <w:tcPr>
            <w:tcW w:w="5366" w:type="dxa"/>
            <w:shd w:val="clear" w:color="auto" w:fill="DEEAF6" w:themeFill="accent5" w:themeFillTint="33"/>
            <w:tcMar/>
          </w:tcPr>
          <w:p w:rsidRPr="00EB02F0" w:rsidR="00DC1661" w:rsidP="00DC1661" w:rsidRDefault="00DC1661" w14:paraId="31045212" w14:textId="77777777">
            <w:pPr>
              <w:pStyle w:val="ListParagraph"/>
              <w:numPr>
                <w:ilvl w:val="0"/>
                <w:numId w:val="28"/>
              </w:numPr>
              <w:tabs>
                <w:tab w:val="left" w:pos="280"/>
              </w:tabs>
              <w:rPr>
                <w:sz w:val="20"/>
                <w:szCs w:val="20"/>
              </w:rPr>
            </w:pPr>
            <w:r w:rsidRPr="00EB02F0">
              <w:rPr>
                <w:sz w:val="20"/>
                <w:szCs w:val="20"/>
              </w:rPr>
              <w:t xml:space="preserve">Planning different types of scientific enquiries to answer questions, including </w:t>
            </w:r>
            <w:proofErr w:type="gramStart"/>
            <w:r w:rsidRPr="00EB02F0">
              <w:rPr>
                <w:sz w:val="20"/>
                <w:szCs w:val="20"/>
              </w:rPr>
              <w:t>recognising</w:t>
            </w:r>
            <w:proofErr w:type="gramEnd"/>
            <w:r w:rsidRPr="00EB02F0">
              <w:rPr>
                <w:sz w:val="20"/>
                <w:szCs w:val="20"/>
              </w:rPr>
              <w:t xml:space="preserve"> and controlling variables where necessary.</w:t>
            </w:r>
          </w:p>
          <w:p w:rsidRPr="00F30383" w:rsidR="00DC1661" w:rsidP="00DC1661" w:rsidRDefault="00DC1661" w14:paraId="0DCD4BAB" w14:textId="77777777">
            <w:pPr>
              <w:pStyle w:val="ListParagraph"/>
              <w:numPr>
                <w:ilvl w:val="0"/>
                <w:numId w:val="28"/>
              </w:numPr>
              <w:tabs>
                <w:tab w:val="left" w:pos="280"/>
              </w:tabs>
              <w:rPr>
                <w:sz w:val="20"/>
                <w:szCs w:val="20"/>
                <w:highlight w:val="yellow"/>
              </w:rPr>
            </w:pPr>
            <w:r w:rsidRPr="00F30383">
              <w:rPr>
                <w:sz w:val="20"/>
                <w:szCs w:val="20"/>
                <w:highlight w:val="yellow"/>
              </w:rPr>
              <w:t>Taking measurements, using a range of scientific equipment, with increasing accuracy and precision.</w:t>
            </w:r>
          </w:p>
          <w:p w:rsidRPr="00EB02F0" w:rsidR="00DC1661" w:rsidP="00DC1661" w:rsidRDefault="00DC1661" w14:paraId="17DC8B68" w14:textId="77777777">
            <w:pPr>
              <w:pStyle w:val="ListParagraph"/>
              <w:numPr>
                <w:ilvl w:val="0"/>
                <w:numId w:val="28"/>
              </w:numPr>
              <w:tabs>
                <w:tab w:val="left" w:pos="280"/>
              </w:tabs>
              <w:rPr>
                <w:sz w:val="20"/>
                <w:szCs w:val="20"/>
              </w:rPr>
            </w:pPr>
            <w:r w:rsidRPr="00EB02F0">
              <w:rPr>
                <w:sz w:val="20"/>
                <w:szCs w:val="20"/>
              </w:rPr>
              <w:t>Recording data and results of increasing complexity using scientific diagrams and labels, classification keys, tables, and bar and line graphs.</w:t>
            </w:r>
          </w:p>
          <w:p w:rsidRPr="00EB02F0" w:rsidR="00DC1661" w:rsidP="00DC1661" w:rsidRDefault="00DC1661" w14:paraId="02DCD5AC" w14:textId="77777777">
            <w:pPr>
              <w:pStyle w:val="ListParagraph"/>
              <w:numPr>
                <w:ilvl w:val="0"/>
                <w:numId w:val="28"/>
              </w:numPr>
              <w:tabs>
                <w:tab w:val="left" w:pos="280"/>
              </w:tabs>
              <w:rPr>
                <w:sz w:val="20"/>
                <w:szCs w:val="20"/>
              </w:rPr>
            </w:pPr>
            <w:r w:rsidRPr="00EB02F0">
              <w:rPr>
                <w:sz w:val="20"/>
                <w:szCs w:val="20"/>
              </w:rPr>
              <w:t>Using test results to make predictions to set up further comparative and fair tests.</w:t>
            </w:r>
          </w:p>
          <w:p w:rsidRPr="00EB02F0" w:rsidR="00DC1661" w:rsidP="00DC1661" w:rsidRDefault="00DC1661" w14:paraId="6CFDE67F" w14:textId="77777777">
            <w:pPr>
              <w:pStyle w:val="ListParagraph"/>
              <w:numPr>
                <w:ilvl w:val="0"/>
                <w:numId w:val="28"/>
              </w:numPr>
              <w:tabs>
                <w:tab w:val="left" w:pos="280"/>
              </w:tabs>
              <w:rPr>
                <w:sz w:val="20"/>
                <w:szCs w:val="20"/>
              </w:rPr>
            </w:pPr>
            <w:r w:rsidRPr="00EB02F0">
              <w:rPr>
                <w:sz w:val="20"/>
                <w:szCs w:val="20"/>
              </w:rPr>
              <w:t xml:space="preserve">Reporting and presenting findings from enquiries, including conclusions, causal </w:t>
            </w:r>
            <w:proofErr w:type="gramStart"/>
            <w:r w:rsidRPr="00EB02F0">
              <w:rPr>
                <w:sz w:val="20"/>
                <w:szCs w:val="20"/>
              </w:rPr>
              <w:t>relationships</w:t>
            </w:r>
            <w:proofErr w:type="gramEnd"/>
            <w:r w:rsidRPr="00EB02F0">
              <w:rPr>
                <w:sz w:val="20"/>
                <w:szCs w:val="20"/>
              </w:rPr>
              <w:t xml:space="preserve"> and explanations of results, in oral and written forms such as displays and other presentations.</w:t>
            </w:r>
          </w:p>
          <w:p w:rsidRPr="00EB02F0" w:rsidR="00DC1661" w:rsidP="00DC1661" w:rsidRDefault="00DC1661" w14:paraId="0462D88A" w14:textId="63808D20">
            <w:pPr>
              <w:pStyle w:val="ListParagraph"/>
              <w:numPr>
                <w:ilvl w:val="0"/>
                <w:numId w:val="28"/>
              </w:numPr>
              <w:tabs>
                <w:tab w:val="left" w:pos="280"/>
              </w:tabs>
              <w:rPr>
                <w:sz w:val="20"/>
                <w:szCs w:val="20"/>
              </w:rPr>
            </w:pPr>
            <w:r w:rsidRPr="00EB02F0">
              <w:rPr>
                <w:sz w:val="20"/>
                <w:szCs w:val="20"/>
              </w:rPr>
              <w:t>Identifying scientific evidence that has been used to support or refute ideas or arguments.</w:t>
            </w:r>
          </w:p>
        </w:tc>
        <w:tc>
          <w:tcPr>
            <w:tcW w:w="2544" w:type="dxa"/>
            <w:shd w:val="clear" w:color="auto" w:fill="DEEAF6" w:themeFill="accent5" w:themeFillTint="33"/>
            <w:tcMar/>
          </w:tcPr>
          <w:p w:rsidRPr="00CB2A19" w:rsidR="00DC1661" w:rsidP="673145A2" w:rsidRDefault="00DC1661" w14:paraId="29CABBB6" w14:textId="1D0AB2D5">
            <w:pPr>
              <w:spacing w:line="259" w:lineRule="auto"/>
              <w:rPr>
                <w:rFonts w:ascii="Calibri" w:hAnsi="Calibri" w:eastAsia="Calibri" w:cs="Calibri"/>
                <w:noProof w:val="0"/>
                <w:sz w:val="20"/>
                <w:szCs w:val="20"/>
                <w:lang w:val="en-GB"/>
              </w:rPr>
            </w:pPr>
            <w:r w:rsidRPr="673145A2" w:rsidR="5CF3CCF8">
              <w:rPr>
                <w:rFonts w:ascii="Calibri" w:hAnsi="Calibri" w:eastAsia="Calibri" w:cs="Calibri"/>
                <w:noProof w:val="0"/>
                <w:sz w:val="20"/>
                <w:szCs w:val="20"/>
                <w:lang w:val="en-GB"/>
              </w:rPr>
              <w:t>A range of evidence covering the topics and working scientifically objectives (in all five main types of investigation), including scientific reports, completed worksheets, written tasks, tables, graphs, charts, research using secondary sources, tests, practical activities, etc.</w:t>
            </w:r>
          </w:p>
          <w:p w:rsidRPr="00CB2A19" w:rsidR="00DC1661" w:rsidP="673145A2" w:rsidRDefault="00DC1661" w14:paraId="5F19DE8D" w14:textId="3F810E69">
            <w:pPr>
              <w:pStyle w:val="Normal"/>
              <w:rPr>
                <w:sz w:val="20"/>
                <w:szCs w:val="20"/>
              </w:rPr>
            </w:pPr>
          </w:p>
        </w:tc>
      </w:tr>
      <w:tr w:rsidRPr="00CB2A19" w:rsidR="00DC1661" w:rsidTr="673145A2" w14:paraId="44FC9811" w14:textId="77777777">
        <w:trPr>
          <w:trHeight w:val="282"/>
        </w:trPr>
        <w:tc>
          <w:tcPr>
            <w:tcW w:w="1291" w:type="dxa"/>
            <w:shd w:val="clear" w:color="auto" w:fill="FFF2CC" w:themeFill="accent4" w:themeFillTint="33"/>
            <w:tcMar/>
          </w:tcPr>
          <w:p w:rsidRPr="00CB2A19" w:rsidR="00DC1661" w:rsidP="00DC1661" w:rsidRDefault="00DC1661" w14:paraId="22A5EC34" w14:textId="77777777">
            <w:pPr>
              <w:jc w:val="center"/>
              <w:rPr>
                <w:sz w:val="20"/>
                <w:szCs w:val="20"/>
              </w:rPr>
            </w:pPr>
            <w:r w:rsidRPr="00CB2A19">
              <w:rPr>
                <w:sz w:val="20"/>
                <w:szCs w:val="20"/>
              </w:rPr>
              <w:t>Music</w:t>
            </w:r>
          </w:p>
        </w:tc>
        <w:tc>
          <w:tcPr>
            <w:tcW w:w="1511" w:type="dxa"/>
            <w:shd w:val="clear" w:color="auto" w:fill="FFF2CC" w:themeFill="accent4" w:themeFillTint="33"/>
            <w:tcMar/>
          </w:tcPr>
          <w:p w:rsidRPr="00CB2A19" w:rsidR="00DC1661" w:rsidP="00DC1661" w:rsidRDefault="00DC1661" w14:paraId="751FBC15" w14:textId="4600D611">
            <w:pPr>
              <w:jc w:val="center"/>
              <w:rPr>
                <w:sz w:val="20"/>
                <w:szCs w:val="20"/>
              </w:rPr>
            </w:pPr>
            <w:r w:rsidRPr="20A81809">
              <w:rPr>
                <w:sz w:val="20"/>
                <w:szCs w:val="20"/>
                <w:u w:val="single"/>
              </w:rPr>
              <w:t>Music Express</w:t>
            </w:r>
          </w:p>
          <w:p w:rsidRPr="00CB2A19" w:rsidR="00DC1661" w:rsidP="00DC1661" w:rsidRDefault="00DC1661" w14:paraId="526354E4" w14:textId="5D618C57">
            <w:pPr>
              <w:jc w:val="center"/>
              <w:rPr>
                <w:sz w:val="20"/>
                <w:szCs w:val="20"/>
              </w:rPr>
            </w:pPr>
            <w:r w:rsidRPr="20A81809">
              <w:rPr>
                <w:sz w:val="20"/>
                <w:szCs w:val="20"/>
              </w:rPr>
              <w:t>At the movies Celebration</w:t>
            </w:r>
          </w:p>
        </w:tc>
        <w:tc>
          <w:tcPr>
            <w:tcW w:w="4847" w:type="dxa"/>
            <w:shd w:val="clear" w:color="auto" w:fill="FFF2CC" w:themeFill="accent4" w:themeFillTint="33"/>
            <w:tcMar/>
          </w:tcPr>
          <w:p w:rsidRPr="00DC1661" w:rsidR="00DC1661" w:rsidP="00DC1661" w:rsidRDefault="00DC1661" w14:paraId="65198BA6" w14:textId="30317C57">
            <w:pPr>
              <w:pStyle w:val="ListParagraph"/>
              <w:numPr>
                <w:ilvl w:val="0"/>
                <w:numId w:val="22"/>
              </w:numPr>
              <w:spacing w:line="259" w:lineRule="auto"/>
              <w:rPr>
                <w:sz w:val="20"/>
                <w:szCs w:val="20"/>
              </w:rPr>
            </w:pPr>
            <w:r w:rsidRPr="00DC1661">
              <w:rPr>
                <w:sz w:val="20"/>
                <w:szCs w:val="20"/>
              </w:rPr>
              <w:t>Music from 1920s animated films</w:t>
            </w:r>
          </w:p>
          <w:p w:rsidRPr="00DC1661" w:rsidR="00DC1661" w:rsidP="00DC1661" w:rsidRDefault="00DC1661" w14:paraId="47BC8C0A" w14:textId="063A052D">
            <w:pPr>
              <w:spacing w:line="259" w:lineRule="auto"/>
              <w:rPr>
                <w:sz w:val="20"/>
                <w:szCs w:val="20"/>
                <w:highlight w:val="yellow"/>
              </w:rPr>
            </w:pPr>
          </w:p>
        </w:tc>
        <w:tc>
          <w:tcPr>
            <w:tcW w:w="5366" w:type="dxa"/>
            <w:shd w:val="clear" w:color="auto" w:fill="FFF2CC" w:themeFill="accent4" w:themeFillTint="33"/>
            <w:tcMar/>
          </w:tcPr>
          <w:p w:rsidRPr="00CB2A19" w:rsidR="00DC1661" w:rsidP="00DC1661" w:rsidRDefault="00DC1661" w14:paraId="53AEF791" w14:textId="1820C689">
            <w:pPr>
              <w:pStyle w:val="ListParagraph"/>
              <w:numPr>
                <w:ilvl w:val="0"/>
                <w:numId w:val="22"/>
              </w:numPr>
              <w:rPr>
                <w:sz w:val="20"/>
                <w:szCs w:val="20"/>
              </w:rPr>
            </w:pPr>
            <w:r w:rsidRPr="2A2D44D3">
              <w:rPr>
                <w:sz w:val="20"/>
                <w:szCs w:val="20"/>
              </w:rPr>
              <w:t>Techniques for creating soundtracks and film scores</w:t>
            </w:r>
          </w:p>
          <w:p w:rsidRPr="00CB2A19" w:rsidR="00DC1661" w:rsidP="00DC1661" w:rsidRDefault="00DC1661" w14:paraId="275533FA" w14:textId="00EED03C">
            <w:pPr>
              <w:pStyle w:val="ListParagraph"/>
              <w:numPr>
                <w:ilvl w:val="0"/>
                <w:numId w:val="22"/>
              </w:numPr>
              <w:rPr>
                <w:sz w:val="20"/>
                <w:szCs w:val="20"/>
              </w:rPr>
            </w:pPr>
            <w:r w:rsidRPr="2A2D44D3">
              <w:rPr>
                <w:sz w:val="20"/>
                <w:szCs w:val="20"/>
              </w:rPr>
              <w:t>Singing</w:t>
            </w:r>
          </w:p>
        </w:tc>
        <w:tc>
          <w:tcPr>
            <w:tcW w:w="2544" w:type="dxa"/>
            <w:shd w:val="clear" w:color="auto" w:fill="FFF2CC" w:themeFill="accent4" w:themeFillTint="33"/>
            <w:tcMar/>
          </w:tcPr>
          <w:p w:rsidRPr="00CB2A19" w:rsidR="00DC1661" w:rsidP="00DC1661" w:rsidRDefault="00DC1661" w14:paraId="60D7F4AE" w14:textId="45189368">
            <w:pPr>
              <w:jc w:val="center"/>
              <w:rPr>
                <w:sz w:val="20"/>
                <w:szCs w:val="20"/>
              </w:rPr>
            </w:pPr>
            <w:r w:rsidRPr="2A2D44D3">
              <w:rPr>
                <w:sz w:val="20"/>
                <w:szCs w:val="20"/>
              </w:rPr>
              <w:t>Composition of movie music</w:t>
            </w:r>
          </w:p>
          <w:p w:rsidRPr="00CB2A19" w:rsidR="00DC1661" w:rsidP="00DC1661" w:rsidRDefault="00DC1661" w14:paraId="0AB7B738" w14:textId="1C26AB43">
            <w:pPr>
              <w:jc w:val="center"/>
              <w:rPr>
                <w:sz w:val="20"/>
                <w:szCs w:val="20"/>
              </w:rPr>
            </w:pPr>
            <w:r w:rsidRPr="2A2D44D3">
              <w:rPr>
                <w:sz w:val="20"/>
                <w:szCs w:val="20"/>
              </w:rPr>
              <w:t>Upbeat singing performance</w:t>
            </w:r>
          </w:p>
        </w:tc>
      </w:tr>
      <w:tr w:rsidRPr="00CB2A19" w:rsidR="00DC1661" w:rsidTr="673145A2" w14:paraId="668E8990" w14:textId="77777777">
        <w:trPr>
          <w:trHeight w:val="258"/>
        </w:trPr>
        <w:tc>
          <w:tcPr>
            <w:tcW w:w="1291" w:type="dxa"/>
            <w:shd w:val="clear" w:color="auto" w:fill="D9E2F3" w:themeFill="accent1" w:themeFillTint="33"/>
            <w:tcMar/>
          </w:tcPr>
          <w:p w:rsidRPr="00CB2A19" w:rsidR="00DC1661" w:rsidP="00DC1661" w:rsidRDefault="00DC1661" w14:paraId="29628AE9" w14:textId="77777777">
            <w:pPr>
              <w:jc w:val="center"/>
              <w:rPr>
                <w:sz w:val="20"/>
                <w:szCs w:val="20"/>
              </w:rPr>
            </w:pPr>
            <w:r w:rsidRPr="00CB2A19">
              <w:rPr>
                <w:sz w:val="20"/>
                <w:szCs w:val="20"/>
              </w:rPr>
              <w:t>PE</w:t>
            </w:r>
          </w:p>
        </w:tc>
        <w:tc>
          <w:tcPr>
            <w:tcW w:w="1511" w:type="dxa"/>
            <w:shd w:val="clear" w:color="auto" w:fill="D9E2F3" w:themeFill="accent1" w:themeFillTint="33"/>
            <w:tcMar/>
          </w:tcPr>
          <w:p w:rsidRPr="00CB2A19" w:rsidR="00DC1661" w:rsidP="00DC1661" w:rsidRDefault="00DC1661" w14:paraId="4477D21A" w14:textId="77777777">
            <w:pPr>
              <w:jc w:val="center"/>
              <w:rPr>
                <w:sz w:val="20"/>
                <w:szCs w:val="20"/>
              </w:rPr>
            </w:pPr>
          </w:p>
        </w:tc>
        <w:tc>
          <w:tcPr>
            <w:tcW w:w="4847" w:type="dxa"/>
            <w:shd w:val="clear" w:color="auto" w:fill="D9E2F3" w:themeFill="accent1" w:themeFillTint="33"/>
            <w:tcMar/>
          </w:tcPr>
          <w:p w:rsidRPr="00CB2A19" w:rsidR="00DC1661" w:rsidP="00DC1661" w:rsidRDefault="00DC1661" w14:paraId="43C417E5" w14:textId="68A4E465">
            <w:pPr>
              <w:jc w:val="center"/>
              <w:rPr>
                <w:i/>
                <w:iCs/>
                <w:sz w:val="20"/>
                <w:szCs w:val="20"/>
              </w:rPr>
            </w:pPr>
            <w:r w:rsidRPr="67240FC9">
              <w:rPr>
                <w:i/>
                <w:iCs/>
                <w:sz w:val="20"/>
                <w:szCs w:val="20"/>
              </w:rPr>
              <w:t>Summer 1 – Dance &amp; Net and wall games</w:t>
            </w:r>
          </w:p>
        </w:tc>
        <w:tc>
          <w:tcPr>
            <w:tcW w:w="5366" w:type="dxa"/>
            <w:shd w:val="clear" w:color="auto" w:fill="D9E2F3" w:themeFill="accent1" w:themeFillTint="33"/>
            <w:tcMar/>
          </w:tcPr>
          <w:p w:rsidRPr="00CB2A19" w:rsidR="00DC1661" w:rsidP="00DC1661" w:rsidRDefault="00DC1661" w14:paraId="54D58DF9" w14:textId="072086AE">
            <w:pPr>
              <w:jc w:val="center"/>
              <w:rPr>
                <w:sz w:val="20"/>
                <w:szCs w:val="20"/>
              </w:rPr>
            </w:pPr>
            <w:r w:rsidRPr="67240FC9">
              <w:rPr>
                <w:sz w:val="20"/>
                <w:szCs w:val="20"/>
              </w:rPr>
              <w:t xml:space="preserve">Summer 2 – Dance &amp; </w:t>
            </w:r>
            <w:proofErr w:type="spellStart"/>
            <w:r w:rsidRPr="67240FC9">
              <w:rPr>
                <w:sz w:val="20"/>
                <w:szCs w:val="20"/>
              </w:rPr>
              <w:t>Athletcis</w:t>
            </w:r>
            <w:proofErr w:type="spellEnd"/>
            <w:r w:rsidRPr="67240FC9">
              <w:rPr>
                <w:sz w:val="20"/>
                <w:szCs w:val="20"/>
              </w:rPr>
              <w:t>, Striking and Fielding</w:t>
            </w:r>
          </w:p>
        </w:tc>
        <w:tc>
          <w:tcPr>
            <w:tcW w:w="2544" w:type="dxa"/>
            <w:shd w:val="clear" w:color="auto" w:fill="D9E2F3" w:themeFill="accent1" w:themeFillTint="33"/>
            <w:tcMar/>
          </w:tcPr>
          <w:p w:rsidRPr="00CB2A19" w:rsidR="00DC1661" w:rsidP="00DC1661" w:rsidRDefault="00DC1661" w14:paraId="1FB464DF" w14:textId="77777777">
            <w:pPr>
              <w:jc w:val="center"/>
              <w:rPr>
                <w:sz w:val="20"/>
                <w:szCs w:val="20"/>
              </w:rPr>
            </w:pPr>
          </w:p>
        </w:tc>
      </w:tr>
    </w:tbl>
    <w:p w:rsidRPr="00CB2A19" w:rsidR="00D64E04" w:rsidP="00D64E04" w:rsidRDefault="00D64E04" w14:paraId="05404F41"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D64E04" w:rsidTr="501DCDC6" w14:paraId="513E9E7E" w14:textId="77777777">
        <w:tc>
          <w:tcPr>
            <w:tcW w:w="15388" w:type="dxa"/>
          </w:tcPr>
          <w:p w:rsidRPr="00CB2A19" w:rsidR="00D64E04" w:rsidP="501DCDC6" w:rsidRDefault="501DCDC6" w14:paraId="0F2D2059" w14:textId="0D6208BB">
            <w:pPr>
              <w:rPr>
                <w:sz w:val="20"/>
                <w:szCs w:val="20"/>
              </w:rPr>
            </w:pPr>
            <w:r w:rsidRPr="501DCDC6">
              <w:rPr>
                <w:sz w:val="20"/>
                <w:szCs w:val="20"/>
              </w:rPr>
              <w:lastRenderedPageBreak/>
              <w:t>Enrichment Activities:  Trip on the NYM steam train and walk along the railway lines/Cinder Track (Victorian picnic)</w:t>
            </w:r>
          </w:p>
        </w:tc>
      </w:tr>
    </w:tbl>
    <w:p w:rsidRPr="00CB2A19" w:rsidR="00D64E04" w:rsidP="00D64E04" w:rsidRDefault="00D64E04" w14:paraId="6A532F66"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D64E04" w:rsidTr="501DCDC6" w14:paraId="18A9F607" w14:textId="77777777">
        <w:tc>
          <w:tcPr>
            <w:tcW w:w="15388" w:type="dxa"/>
          </w:tcPr>
          <w:p w:rsidRPr="00CB2A19" w:rsidR="00D64E04" w:rsidP="501DCDC6" w:rsidRDefault="501DCDC6" w14:paraId="144E3DEA" w14:textId="09CE7DBA">
            <w:pPr>
              <w:rPr>
                <w:sz w:val="20"/>
                <w:szCs w:val="20"/>
              </w:rPr>
            </w:pPr>
            <w:r w:rsidRPr="501DCDC6">
              <w:rPr>
                <w:sz w:val="20"/>
                <w:szCs w:val="20"/>
              </w:rPr>
              <w:t>Life Skills: Understanding of money and how to budget.</w:t>
            </w:r>
          </w:p>
        </w:tc>
      </w:tr>
    </w:tbl>
    <w:p w:rsidR="1C260114" w:rsidP="00DC1661" w:rsidRDefault="1C260114" w14:paraId="14F5EDBF" w14:textId="16328677">
      <w:pPr>
        <w:spacing w:after="0"/>
        <w:jc w:val="center"/>
        <w:rPr>
          <w:sz w:val="20"/>
          <w:szCs w:val="20"/>
        </w:rPr>
      </w:pPr>
    </w:p>
    <w:sectPr w:rsidR="1C260114" w:rsidSect="00A612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2AAB"/>
    <w:multiLevelType w:val="hybridMultilevel"/>
    <w:tmpl w:val="8DF8F4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4E163BC"/>
    <w:multiLevelType w:val="hybridMultilevel"/>
    <w:tmpl w:val="E4E85608"/>
    <w:lvl w:ilvl="0" w:tplc="E14A8DF0">
      <w:start w:val="1"/>
      <w:numFmt w:val="bullet"/>
      <w:lvlText w:val=""/>
      <w:lvlJc w:val="left"/>
      <w:pPr>
        <w:ind w:left="720" w:hanging="360"/>
      </w:pPr>
      <w:rPr>
        <w:rFonts w:hint="default" w:ascii="Symbol" w:hAnsi="Symbol"/>
      </w:rPr>
    </w:lvl>
    <w:lvl w:ilvl="1" w:tplc="9D7ACF3A">
      <w:start w:val="1"/>
      <w:numFmt w:val="bullet"/>
      <w:lvlText w:val="o"/>
      <w:lvlJc w:val="left"/>
      <w:pPr>
        <w:ind w:left="1440" w:hanging="360"/>
      </w:pPr>
      <w:rPr>
        <w:rFonts w:hint="default" w:ascii="Courier New" w:hAnsi="Courier New"/>
      </w:rPr>
    </w:lvl>
    <w:lvl w:ilvl="2" w:tplc="6BFE8720">
      <w:start w:val="1"/>
      <w:numFmt w:val="bullet"/>
      <w:lvlText w:val=""/>
      <w:lvlJc w:val="left"/>
      <w:pPr>
        <w:ind w:left="2160" w:hanging="360"/>
      </w:pPr>
      <w:rPr>
        <w:rFonts w:hint="default" w:ascii="Wingdings" w:hAnsi="Wingdings"/>
      </w:rPr>
    </w:lvl>
    <w:lvl w:ilvl="3" w:tplc="719A8268">
      <w:start w:val="1"/>
      <w:numFmt w:val="bullet"/>
      <w:lvlText w:val=""/>
      <w:lvlJc w:val="left"/>
      <w:pPr>
        <w:ind w:left="2880" w:hanging="360"/>
      </w:pPr>
      <w:rPr>
        <w:rFonts w:hint="default" w:ascii="Symbol" w:hAnsi="Symbol"/>
      </w:rPr>
    </w:lvl>
    <w:lvl w:ilvl="4" w:tplc="32D46E34">
      <w:start w:val="1"/>
      <w:numFmt w:val="bullet"/>
      <w:lvlText w:val="o"/>
      <w:lvlJc w:val="left"/>
      <w:pPr>
        <w:ind w:left="3600" w:hanging="360"/>
      </w:pPr>
      <w:rPr>
        <w:rFonts w:hint="default" w:ascii="Courier New" w:hAnsi="Courier New"/>
      </w:rPr>
    </w:lvl>
    <w:lvl w:ilvl="5" w:tplc="48E6F8E0">
      <w:start w:val="1"/>
      <w:numFmt w:val="bullet"/>
      <w:lvlText w:val=""/>
      <w:lvlJc w:val="left"/>
      <w:pPr>
        <w:ind w:left="4320" w:hanging="360"/>
      </w:pPr>
      <w:rPr>
        <w:rFonts w:hint="default" w:ascii="Wingdings" w:hAnsi="Wingdings"/>
      </w:rPr>
    </w:lvl>
    <w:lvl w:ilvl="6" w:tplc="2B1880FE">
      <w:start w:val="1"/>
      <w:numFmt w:val="bullet"/>
      <w:lvlText w:val=""/>
      <w:lvlJc w:val="left"/>
      <w:pPr>
        <w:ind w:left="5040" w:hanging="360"/>
      </w:pPr>
      <w:rPr>
        <w:rFonts w:hint="default" w:ascii="Symbol" w:hAnsi="Symbol"/>
      </w:rPr>
    </w:lvl>
    <w:lvl w:ilvl="7" w:tplc="EE8069E0">
      <w:start w:val="1"/>
      <w:numFmt w:val="bullet"/>
      <w:lvlText w:val="o"/>
      <w:lvlJc w:val="left"/>
      <w:pPr>
        <w:ind w:left="5760" w:hanging="360"/>
      </w:pPr>
      <w:rPr>
        <w:rFonts w:hint="default" w:ascii="Courier New" w:hAnsi="Courier New"/>
      </w:rPr>
    </w:lvl>
    <w:lvl w:ilvl="8" w:tplc="3D400AEA">
      <w:start w:val="1"/>
      <w:numFmt w:val="bullet"/>
      <w:lvlText w:val=""/>
      <w:lvlJc w:val="left"/>
      <w:pPr>
        <w:ind w:left="6480" w:hanging="360"/>
      </w:pPr>
      <w:rPr>
        <w:rFonts w:hint="default" w:ascii="Wingdings" w:hAnsi="Wingdings"/>
      </w:rPr>
    </w:lvl>
  </w:abstractNum>
  <w:abstractNum w:abstractNumId="2" w15:restartNumberingAfterBreak="0">
    <w:nsid w:val="059E3D44"/>
    <w:multiLevelType w:val="hybridMultilevel"/>
    <w:tmpl w:val="268A05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6493B75"/>
    <w:multiLevelType w:val="hybridMultilevel"/>
    <w:tmpl w:val="4FE0C6CE"/>
    <w:lvl w:ilvl="0" w:tplc="700E46D6">
      <w:start w:val="1"/>
      <w:numFmt w:val="bullet"/>
      <w:lvlText w:val=""/>
      <w:lvlJc w:val="left"/>
      <w:pPr>
        <w:ind w:left="720" w:hanging="360"/>
      </w:pPr>
      <w:rPr>
        <w:rFonts w:hint="default" w:ascii="Symbol" w:hAnsi="Symbol"/>
      </w:rPr>
    </w:lvl>
    <w:lvl w:ilvl="1" w:tplc="D47C3472">
      <w:start w:val="1"/>
      <w:numFmt w:val="bullet"/>
      <w:lvlText w:val="o"/>
      <w:lvlJc w:val="left"/>
      <w:pPr>
        <w:ind w:left="1440" w:hanging="360"/>
      </w:pPr>
      <w:rPr>
        <w:rFonts w:hint="default" w:ascii="Courier New" w:hAnsi="Courier New"/>
      </w:rPr>
    </w:lvl>
    <w:lvl w:ilvl="2" w:tplc="8452A992">
      <w:start w:val="1"/>
      <w:numFmt w:val="bullet"/>
      <w:lvlText w:val=""/>
      <w:lvlJc w:val="left"/>
      <w:pPr>
        <w:ind w:left="2160" w:hanging="360"/>
      </w:pPr>
      <w:rPr>
        <w:rFonts w:hint="default" w:ascii="Wingdings" w:hAnsi="Wingdings"/>
      </w:rPr>
    </w:lvl>
    <w:lvl w:ilvl="3" w:tplc="F6F6E74E">
      <w:start w:val="1"/>
      <w:numFmt w:val="bullet"/>
      <w:lvlText w:val=""/>
      <w:lvlJc w:val="left"/>
      <w:pPr>
        <w:ind w:left="2880" w:hanging="360"/>
      </w:pPr>
      <w:rPr>
        <w:rFonts w:hint="default" w:ascii="Symbol" w:hAnsi="Symbol"/>
      </w:rPr>
    </w:lvl>
    <w:lvl w:ilvl="4" w:tplc="2E9EEC52">
      <w:start w:val="1"/>
      <w:numFmt w:val="bullet"/>
      <w:lvlText w:val="o"/>
      <w:lvlJc w:val="left"/>
      <w:pPr>
        <w:ind w:left="3600" w:hanging="360"/>
      </w:pPr>
      <w:rPr>
        <w:rFonts w:hint="default" w:ascii="Courier New" w:hAnsi="Courier New"/>
      </w:rPr>
    </w:lvl>
    <w:lvl w:ilvl="5" w:tplc="8CBC9FA8">
      <w:start w:val="1"/>
      <w:numFmt w:val="bullet"/>
      <w:lvlText w:val=""/>
      <w:lvlJc w:val="left"/>
      <w:pPr>
        <w:ind w:left="4320" w:hanging="360"/>
      </w:pPr>
      <w:rPr>
        <w:rFonts w:hint="default" w:ascii="Wingdings" w:hAnsi="Wingdings"/>
      </w:rPr>
    </w:lvl>
    <w:lvl w:ilvl="6" w:tplc="82382ACC">
      <w:start w:val="1"/>
      <w:numFmt w:val="bullet"/>
      <w:lvlText w:val=""/>
      <w:lvlJc w:val="left"/>
      <w:pPr>
        <w:ind w:left="5040" w:hanging="360"/>
      </w:pPr>
      <w:rPr>
        <w:rFonts w:hint="default" w:ascii="Symbol" w:hAnsi="Symbol"/>
      </w:rPr>
    </w:lvl>
    <w:lvl w:ilvl="7" w:tplc="2FB0D692">
      <w:start w:val="1"/>
      <w:numFmt w:val="bullet"/>
      <w:lvlText w:val="o"/>
      <w:lvlJc w:val="left"/>
      <w:pPr>
        <w:ind w:left="5760" w:hanging="360"/>
      </w:pPr>
      <w:rPr>
        <w:rFonts w:hint="default" w:ascii="Courier New" w:hAnsi="Courier New"/>
      </w:rPr>
    </w:lvl>
    <w:lvl w:ilvl="8" w:tplc="176C0EAC">
      <w:start w:val="1"/>
      <w:numFmt w:val="bullet"/>
      <w:lvlText w:val=""/>
      <w:lvlJc w:val="left"/>
      <w:pPr>
        <w:ind w:left="6480" w:hanging="360"/>
      </w:pPr>
      <w:rPr>
        <w:rFonts w:hint="default" w:ascii="Wingdings" w:hAnsi="Wingdings"/>
      </w:rPr>
    </w:lvl>
  </w:abstractNum>
  <w:abstractNum w:abstractNumId="4" w15:restartNumberingAfterBreak="0">
    <w:nsid w:val="08060DDE"/>
    <w:multiLevelType w:val="hybridMultilevel"/>
    <w:tmpl w:val="6FFA5D84"/>
    <w:lvl w:ilvl="0" w:tplc="F016099E">
      <w:start w:val="1"/>
      <w:numFmt w:val="bullet"/>
      <w:lvlText w:val=""/>
      <w:lvlJc w:val="left"/>
      <w:pPr>
        <w:ind w:left="720" w:hanging="360"/>
      </w:pPr>
      <w:rPr>
        <w:rFonts w:hint="default" w:ascii="Symbol" w:hAnsi="Symbol"/>
      </w:rPr>
    </w:lvl>
    <w:lvl w:ilvl="1" w:tplc="5F78E892">
      <w:start w:val="1"/>
      <w:numFmt w:val="bullet"/>
      <w:lvlText w:val="o"/>
      <w:lvlJc w:val="left"/>
      <w:pPr>
        <w:ind w:left="1440" w:hanging="360"/>
      </w:pPr>
      <w:rPr>
        <w:rFonts w:hint="default" w:ascii="Courier New" w:hAnsi="Courier New"/>
      </w:rPr>
    </w:lvl>
    <w:lvl w:ilvl="2" w:tplc="EC82B61C">
      <w:start w:val="1"/>
      <w:numFmt w:val="bullet"/>
      <w:lvlText w:val=""/>
      <w:lvlJc w:val="left"/>
      <w:pPr>
        <w:ind w:left="2160" w:hanging="360"/>
      </w:pPr>
      <w:rPr>
        <w:rFonts w:hint="default" w:ascii="Wingdings" w:hAnsi="Wingdings"/>
      </w:rPr>
    </w:lvl>
    <w:lvl w:ilvl="3" w:tplc="ED1C01F4">
      <w:start w:val="1"/>
      <w:numFmt w:val="bullet"/>
      <w:lvlText w:val=""/>
      <w:lvlJc w:val="left"/>
      <w:pPr>
        <w:ind w:left="2880" w:hanging="360"/>
      </w:pPr>
      <w:rPr>
        <w:rFonts w:hint="default" w:ascii="Symbol" w:hAnsi="Symbol"/>
      </w:rPr>
    </w:lvl>
    <w:lvl w:ilvl="4" w:tplc="58D07A46">
      <w:start w:val="1"/>
      <w:numFmt w:val="bullet"/>
      <w:lvlText w:val="o"/>
      <w:lvlJc w:val="left"/>
      <w:pPr>
        <w:ind w:left="3600" w:hanging="360"/>
      </w:pPr>
      <w:rPr>
        <w:rFonts w:hint="default" w:ascii="Courier New" w:hAnsi="Courier New"/>
      </w:rPr>
    </w:lvl>
    <w:lvl w:ilvl="5" w:tplc="610ED2B8">
      <w:start w:val="1"/>
      <w:numFmt w:val="bullet"/>
      <w:lvlText w:val=""/>
      <w:lvlJc w:val="left"/>
      <w:pPr>
        <w:ind w:left="4320" w:hanging="360"/>
      </w:pPr>
      <w:rPr>
        <w:rFonts w:hint="default" w:ascii="Wingdings" w:hAnsi="Wingdings"/>
      </w:rPr>
    </w:lvl>
    <w:lvl w:ilvl="6" w:tplc="63C64330">
      <w:start w:val="1"/>
      <w:numFmt w:val="bullet"/>
      <w:lvlText w:val=""/>
      <w:lvlJc w:val="left"/>
      <w:pPr>
        <w:ind w:left="5040" w:hanging="360"/>
      </w:pPr>
      <w:rPr>
        <w:rFonts w:hint="default" w:ascii="Symbol" w:hAnsi="Symbol"/>
      </w:rPr>
    </w:lvl>
    <w:lvl w:ilvl="7" w:tplc="112E7258">
      <w:start w:val="1"/>
      <w:numFmt w:val="bullet"/>
      <w:lvlText w:val="o"/>
      <w:lvlJc w:val="left"/>
      <w:pPr>
        <w:ind w:left="5760" w:hanging="360"/>
      </w:pPr>
      <w:rPr>
        <w:rFonts w:hint="default" w:ascii="Courier New" w:hAnsi="Courier New"/>
      </w:rPr>
    </w:lvl>
    <w:lvl w:ilvl="8" w:tplc="0F904FE8">
      <w:start w:val="1"/>
      <w:numFmt w:val="bullet"/>
      <w:lvlText w:val=""/>
      <w:lvlJc w:val="left"/>
      <w:pPr>
        <w:ind w:left="6480" w:hanging="360"/>
      </w:pPr>
      <w:rPr>
        <w:rFonts w:hint="default" w:ascii="Wingdings" w:hAnsi="Wingdings"/>
      </w:rPr>
    </w:lvl>
  </w:abstractNum>
  <w:abstractNum w:abstractNumId="5" w15:restartNumberingAfterBreak="0">
    <w:nsid w:val="0E050F50"/>
    <w:multiLevelType w:val="hybridMultilevel"/>
    <w:tmpl w:val="5A4CA5C6"/>
    <w:lvl w:ilvl="0" w:tplc="288A9F44">
      <w:start w:val="1"/>
      <w:numFmt w:val="bullet"/>
      <w:lvlText w:val=""/>
      <w:lvlJc w:val="left"/>
      <w:pPr>
        <w:ind w:left="720" w:hanging="360"/>
      </w:pPr>
      <w:rPr>
        <w:rFonts w:hint="default" w:ascii="Symbol" w:hAnsi="Symbol"/>
      </w:rPr>
    </w:lvl>
    <w:lvl w:ilvl="1" w:tplc="8F2631B8">
      <w:start w:val="1"/>
      <w:numFmt w:val="bullet"/>
      <w:lvlText w:val="o"/>
      <w:lvlJc w:val="left"/>
      <w:pPr>
        <w:ind w:left="1440" w:hanging="360"/>
      </w:pPr>
      <w:rPr>
        <w:rFonts w:hint="default" w:ascii="Courier New" w:hAnsi="Courier New"/>
      </w:rPr>
    </w:lvl>
    <w:lvl w:ilvl="2" w:tplc="C9A07D5C">
      <w:start w:val="1"/>
      <w:numFmt w:val="bullet"/>
      <w:lvlText w:val=""/>
      <w:lvlJc w:val="left"/>
      <w:pPr>
        <w:ind w:left="2160" w:hanging="360"/>
      </w:pPr>
      <w:rPr>
        <w:rFonts w:hint="default" w:ascii="Wingdings" w:hAnsi="Wingdings"/>
      </w:rPr>
    </w:lvl>
    <w:lvl w:ilvl="3" w:tplc="AE080D0E">
      <w:start w:val="1"/>
      <w:numFmt w:val="bullet"/>
      <w:lvlText w:val=""/>
      <w:lvlJc w:val="left"/>
      <w:pPr>
        <w:ind w:left="2880" w:hanging="360"/>
      </w:pPr>
      <w:rPr>
        <w:rFonts w:hint="default" w:ascii="Symbol" w:hAnsi="Symbol"/>
      </w:rPr>
    </w:lvl>
    <w:lvl w:ilvl="4" w:tplc="0E7AAF5E">
      <w:start w:val="1"/>
      <w:numFmt w:val="bullet"/>
      <w:lvlText w:val="o"/>
      <w:lvlJc w:val="left"/>
      <w:pPr>
        <w:ind w:left="3600" w:hanging="360"/>
      </w:pPr>
      <w:rPr>
        <w:rFonts w:hint="default" w:ascii="Courier New" w:hAnsi="Courier New"/>
      </w:rPr>
    </w:lvl>
    <w:lvl w:ilvl="5" w:tplc="4EE65B5E">
      <w:start w:val="1"/>
      <w:numFmt w:val="bullet"/>
      <w:lvlText w:val=""/>
      <w:lvlJc w:val="left"/>
      <w:pPr>
        <w:ind w:left="4320" w:hanging="360"/>
      </w:pPr>
      <w:rPr>
        <w:rFonts w:hint="default" w:ascii="Wingdings" w:hAnsi="Wingdings"/>
      </w:rPr>
    </w:lvl>
    <w:lvl w:ilvl="6" w:tplc="AD004A82">
      <w:start w:val="1"/>
      <w:numFmt w:val="bullet"/>
      <w:lvlText w:val=""/>
      <w:lvlJc w:val="left"/>
      <w:pPr>
        <w:ind w:left="5040" w:hanging="360"/>
      </w:pPr>
      <w:rPr>
        <w:rFonts w:hint="default" w:ascii="Symbol" w:hAnsi="Symbol"/>
      </w:rPr>
    </w:lvl>
    <w:lvl w:ilvl="7" w:tplc="D37E1B02">
      <w:start w:val="1"/>
      <w:numFmt w:val="bullet"/>
      <w:lvlText w:val="o"/>
      <w:lvlJc w:val="left"/>
      <w:pPr>
        <w:ind w:left="5760" w:hanging="360"/>
      </w:pPr>
      <w:rPr>
        <w:rFonts w:hint="default" w:ascii="Courier New" w:hAnsi="Courier New"/>
      </w:rPr>
    </w:lvl>
    <w:lvl w:ilvl="8" w:tplc="A3940348">
      <w:start w:val="1"/>
      <w:numFmt w:val="bullet"/>
      <w:lvlText w:val=""/>
      <w:lvlJc w:val="left"/>
      <w:pPr>
        <w:ind w:left="6480" w:hanging="360"/>
      </w:pPr>
      <w:rPr>
        <w:rFonts w:hint="default" w:ascii="Wingdings" w:hAnsi="Wingdings"/>
      </w:rPr>
    </w:lvl>
  </w:abstractNum>
  <w:abstractNum w:abstractNumId="6" w15:restartNumberingAfterBreak="0">
    <w:nsid w:val="0E5B60C4"/>
    <w:multiLevelType w:val="hybridMultilevel"/>
    <w:tmpl w:val="1696CFB4"/>
    <w:lvl w:ilvl="0" w:tplc="DD103856">
      <w:start w:val="1"/>
      <w:numFmt w:val="bullet"/>
      <w:lvlText w:val=""/>
      <w:lvlJc w:val="left"/>
      <w:pPr>
        <w:ind w:left="720" w:hanging="360"/>
      </w:pPr>
      <w:rPr>
        <w:rFonts w:hint="default" w:ascii="Symbol" w:hAnsi="Symbol"/>
      </w:rPr>
    </w:lvl>
    <w:lvl w:ilvl="1" w:tplc="82462B3C">
      <w:start w:val="1"/>
      <w:numFmt w:val="bullet"/>
      <w:lvlText w:val="o"/>
      <w:lvlJc w:val="left"/>
      <w:pPr>
        <w:ind w:left="1440" w:hanging="360"/>
      </w:pPr>
      <w:rPr>
        <w:rFonts w:hint="default" w:ascii="Courier New" w:hAnsi="Courier New"/>
      </w:rPr>
    </w:lvl>
    <w:lvl w:ilvl="2" w:tplc="E5882150">
      <w:start w:val="1"/>
      <w:numFmt w:val="bullet"/>
      <w:lvlText w:val=""/>
      <w:lvlJc w:val="left"/>
      <w:pPr>
        <w:ind w:left="2160" w:hanging="360"/>
      </w:pPr>
      <w:rPr>
        <w:rFonts w:hint="default" w:ascii="Wingdings" w:hAnsi="Wingdings"/>
      </w:rPr>
    </w:lvl>
    <w:lvl w:ilvl="3" w:tplc="85CC600A">
      <w:start w:val="1"/>
      <w:numFmt w:val="bullet"/>
      <w:lvlText w:val=""/>
      <w:lvlJc w:val="left"/>
      <w:pPr>
        <w:ind w:left="2880" w:hanging="360"/>
      </w:pPr>
      <w:rPr>
        <w:rFonts w:hint="default" w:ascii="Symbol" w:hAnsi="Symbol"/>
      </w:rPr>
    </w:lvl>
    <w:lvl w:ilvl="4" w:tplc="D99CD25E">
      <w:start w:val="1"/>
      <w:numFmt w:val="bullet"/>
      <w:lvlText w:val="o"/>
      <w:lvlJc w:val="left"/>
      <w:pPr>
        <w:ind w:left="3600" w:hanging="360"/>
      </w:pPr>
      <w:rPr>
        <w:rFonts w:hint="default" w:ascii="Courier New" w:hAnsi="Courier New"/>
      </w:rPr>
    </w:lvl>
    <w:lvl w:ilvl="5" w:tplc="EB363746">
      <w:start w:val="1"/>
      <w:numFmt w:val="bullet"/>
      <w:lvlText w:val=""/>
      <w:lvlJc w:val="left"/>
      <w:pPr>
        <w:ind w:left="4320" w:hanging="360"/>
      </w:pPr>
      <w:rPr>
        <w:rFonts w:hint="default" w:ascii="Wingdings" w:hAnsi="Wingdings"/>
      </w:rPr>
    </w:lvl>
    <w:lvl w:ilvl="6" w:tplc="C54ED36C">
      <w:start w:val="1"/>
      <w:numFmt w:val="bullet"/>
      <w:lvlText w:val=""/>
      <w:lvlJc w:val="left"/>
      <w:pPr>
        <w:ind w:left="5040" w:hanging="360"/>
      </w:pPr>
      <w:rPr>
        <w:rFonts w:hint="default" w:ascii="Symbol" w:hAnsi="Symbol"/>
      </w:rPr>
    </w:lvl>
    <w:lvl w:ilvl="7" w:tplc="93E8A03A">
      <w:start w:val="1"/>
      <w:numFmt w:val="bullet"/>
      <w:lvlText w:val="o"/>
      <w:lvlJc w:val="left"/>
      <w:pPr>
        <w:ind w:left="5760" w:hanging="360"/>
      </w:pPr>
      <w:rPr>
        <w:rFonts w:hint="default" w:ascii="Courier New" w:hAnsi="Courier New"/>
      </w:rPr>
    </w:lvl>
    <w:lvl w:ilvl="8" w:tplc="67405896">
      <w:start w:val="1"/>
      <w:numFmt w:val="bullet"/>
      <w:lvlText w:val=""/>
      <w:lvlJc w:val="left"/>
      <w:pPr>
        <w:ind w:left="6480" w:hanging="360"/>
      </w:pPr>
      <w:rPr>
        <w:rFonts w:hint="default" w:ascii="Wingdings" w:hAnsi="Wingdings"/>
      </w:rPr>
    </w:lvl>
  </w:abstractNum>
  <w:abstractNum w:abstractNumId="7" w15:restartNumberingAfterBreak="0">
    <w:nsid w:val="1339369F"/>
    <w:multiLevelType w:val="hybridMultilevel"/>
    <w:tmpl w:val="2F06452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80E1757"/>
    <w:multiLevelType w:val="hybridMultilevel"/>
    <w:tmpl w:val="44967EC4"/>
    <w:lvl w:ilvl="0" w:tplc="BFE2B6C0">
      <w:start w:val="1"/>
      <w:numFmt w:val="bullet"/>
      <w:lvlText w:val=""/>
      <w:lvlJc w:val="left"/>
      <w:pPr>
        <w:ind w:left="720" w:hanging="360"/>
      </w:pPr>
      <w:rPr>
        <w:rFonts w:hint="default" w:ascii="Symbol" w:hAnsi="Symbol"/>
      </w:rPr>
    </w:lvl>
    <w:lvl w:ilvl="1" w:tplc="98F68F2C">
      <w:start w:val="1"/>
      <w:numFmt w:val="bullet"/>
      <w:lvlText w:val="o"/>
      <w:lvlJc w:val="left"/>
      <w:pPr>
        <w:ind w:left="1440" w:hanging="360"/>
      </w:pPr>
      <w:rPr>
        <w:rFonts w:hint="default" w:ascii="Courier New" w:hAnsi="Courier New"/>
      </w:rPr>
    </w:lvl>
    <w:lvl w:ilvl="2" w:tplc="F2A40BB8">
      <w:start w:val="1"/>
      <w:numFmt w:val="bullet"/>
      <w:lvlText w:val=""/>
      <w:lvlJc w:val="left"/>
      <w:pPr>
        <w:ind w:left="2160" w:hanging="360"/>
      </w:pPr>
      <w:rPr>
        <w:rFonts w:hint="default" w:ascii="Wingdings" w:hAnsi="Wingdings"/>
      </w:rPr>
    </w:lvl>
    <w:lvl w:ilvl="3" w:tplc="0C88297E">
      <w:start w:val="1"/>
      <w:numFmt w:val="bullet"/>
      <w:lvlText w:val=""/>
      <w:lvlJc w:val="left"/>
      <w:pPr>
        <w:ind w:left="2880" w:hanging="360"/>
      </w:pPr>
      <w:rPr>
        <w:rFonts w:hint="default" w:ascii="Symbol" w:hAnsi="Symbol"/>
      </w:rPr>
    </w:lvl>
    <w:lvl w:ilvl="4" w:tplc="40CEA7F2">
      <w:start w:val="1"/>
      <w:numFmt w:val="bullet"/>
      <w:lvlText w:val="o"/>
      <w:lvlJc w:val="left"/>
      <w:pPr>
        <w:ind w:left="3600" w:hanging="360"/>
      </w:pPr>
      <w:rPr>
        <w:rFonts w:hint="default" w:ascii="Courier New" w:hAnsi="Courier New"/>
      </w:rPr>
    </w:lvl>
    <w:lvl w:ilvl="5" w:tplc="6F241DC0">
      <w:start w:val="1"/>
      <w:numFmt w:val="bullet"/>
      <w:lvlText w:val=""/>
      <w:lvlJc w:val="left"/>
      <w:pPr>
        <w:ind w:left="4320" w:hanging="360"/>
      </w:pPr>
      <w:rPr>
        <w:rFonts w:hint="default" w:ascii="Wingdings" w:hAnsi="Wingdings"/>
      </w:rPr>
    </w:lvl>
    <w:lvl w:ilvl="6" w:tplc="C228E9F2">
      <w:start w:val="1"/>
      <w:numFmt w:val="bullet"/>
      <w:lvlText w:val=""/>
      <w:lvlJc w:val="left"/>
      <w:pPr>
        <w:ind w:left="5040" w:hanging="360"/>
      </w:pPr>
      <w:rPr>
        <w:rFonts w:hint="default" w:ascii="Symbol" w:hAnsi="Symbol"/>
      </w:rPr>
    </w:lvl>
    <w:lvl w:ilvl="7" w:tplc="9D148310">
      <w:start w:val="1"/>
      <w:numFmt w:val="bullet"/>
      <w:lvlText w:val="o"/>
      <w:lvlJc w:val="left"/>
      <w:pPr>
        <w:ind w:left="5760" w:hanging="360"/>
      </w:pPr>
      <w:rPr>
        <w:rFonts w:hint="default" w:ascii="Courier New" w:hAnsi="Courier New"/>
      </w:rPr>
    </w:lvl>
    <w:lvl w:ilvl="8" w:tplc="9EE07AC0">
      <w:start w:val="1"/>
      <w:numFmt w:val="bullet"/>
      <w:lvlText w:val=""/>
      <w:lvlJc w:val="left"/>
      <w:pPr>
        <w:ind w:left="6480" w:hanging="360"/>
      </w:pPr>
      <w:rPr>
        <w:rFonts w:hint="default" w:ascii="Wingdings" w:hAnsi="Wingdings"/>
      </w:rPr>
    </w:lvl>
  </w:abstractNum>
  <w:abstractNum w:abstractNumId="9" w15:restartNumberingAfterBreak="0">
    <w:nsid w:val="18D430A0"/>
    <w:multiLevelType w:val="hybridMultilevel"/>
    <w:tmpl w:val="5136D8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A167BF2"/>
    <w:multiLevelType w:val="hybridMultilevel"/>
    <w:tmpl w:val="8AE0176C"/>
    <w:lvl w:ilvl="0" w:tplc="EDF679CC">
      <w:start w:val="1"/>
      <w:numFmt w:val="bullet"/>
      <w:lvlText w:val=""/>
      <w:lvlJc w:val="left"/>
      <w:pPr>
        <w:ind w:left="720" w:hanging="360"/>
      </w:pPr>
      <w:rPr>
        <w:rFonts w:hint="default" w:ascii="Symbol" w:hAnsi="Symbol"/>
      </w:rPr>
    </w:lvl>
    <w:lvl w:ilvl="1" w:tplc="F1CE0402">
      <w:start w:val="1"/>
      <w:numFmt w:val="bullet"/>
      <w:lvlText w:val="o"/>
      <w:lvlJc w:val="left"/>
      <w:pPr>
        <w:ind w:left="1440" w:hanging="360"/>
      </w:pPr>
      <w:rPr>
        <w:rFonts w:hint="default" w:ascii="Courier New" w:hAnsi="Courier New"/>
      </w:rPr>
    </w:lvl>
    <w:lvl w:ilvl="2" w:tplc="0A7C9D34">
      <w:start w:val="1"/>
      <w:numFmt w:val="bullet"/>
      <w:lvlText w:val=""/>
      <w:lvlJc w:val="left"/>
      <w:pPr>
        <w:ind w:left="2160" w:hanging="360"/>
      </w:pPr>
      <w:rPr>
        <w:rFonts w:hint="default" w:ascii="Wingdings" w:hAnsi="Wingdings"/>
      </w:rPr>
    </w:lvl>
    <w:lvl w:ilvl="3" w:tplc="5126AB92">
      <w:start w:val="1"/>
      <w:numFmt w:val="bullet"/>
      <w:lvlText w:val=""/>
      <w:lvlJc w:val="left"/>
      <w:pPr>
        <w:ind w:left="2880" w:hanging="360"/>
      </w:pPr>
      <w:rPr>
        <w:rFonts w:hint="default" w:ascii="Symbol" w:hAnsi="Symbol"/>
      </w:rPr>
    </w:lvl>
    <w:lvl w:ilvl="4" w:tplc="9AE6E32C">
      <w:start w:val="1"/>
      <w:numFmt w:val="bullet"/>
      <w:lvlText w:val="o"/>
      <w:lvlJc w:val="left"/>
      <w:pPr>
        <w:ind w:left="3600" w:hanging="360"/>
      </w:pPr>
      <w:rPr>
        <w:rFonts w:hint="default" w:ascii="Courier New" w:hAnsi="Courier New"/>
      </w:rPr>
    </w:lvl>
    <w:lvl w:ilvl="5" w:tplc="BC8E4640">
      <w:start w:val="1"/>
      <w:numFmt w:val="bullet"/>
      <w:lvlText w:val=""/>
      <w:lvlJc w:val="left"/>
      <w:pPr>
        <w:ind w:left="4320" w:hanging="360"/>
      </w:pPr>
      <w:rPr>
        <w:rFonts w:hint="default" w:ascii="Wingdings" w:hAnsi="Wingdings"/>
      </w:rPr>
    </w:lvl>
    <w:lvl w:ilvl="6" w:tplc="9C6C43F4">
      <w:start w:val="1"/>
      <w:numFmt w:val="bullet"/>
      <w:lvlText w:val=""/>
      <w:lvlJc w:val="left"/>
      <w:pPr>
        <w:ind w:left="5040" w:hanging="360"/>
      </w:pPr>
      <w:rPr>
        <w:rFonts w:hint="default" w:ascii="Symbol" w:hAnsi="Symbol"/>
      </w:rPr>
    </w:lvl>
    <w:lvl w:ilvl="7" w:tplc="72B05E44">
      <w:start w:val="1"/>
      <w:numFmt w:val="bullet"/>
      <w:lvlText w:val="o"/>
      <w:lvlJc w:val="left"/>
      <w:pPr>
        <w:ind w:left="5760" w:hanging="360"/>
      </w:pPr>
      <w:rPr>
        <w:rFonts w:hint="default" w:ascii="Courier New" w:hAnsi="Courier New"/>
      </w:rPr>
    </w:lvl>
    <w:lvl w:ilvl="8" w:tplc="BC72FC20">
      <w:start w:val="1"/>
      <w:numFmt w:val="bullet"/>
      <w:lvlText w:val=""/>
      <w:lvlJc w:val="left"/>
      <w:pPr>
        <w:ind w:left="6480" w:hanging="360"/>
      </w:pPr>
      <w:rPr>
        <w:rFonts w:hint="default" w:ascii="Wingdings" w:hAnsi="Wingdings"/>
      </w:rPr>
    </w:lvl>
  </w:abstractNum>
  <w:abstractNum w:abstractNumId="11" w15:restartNumberingAfterBreak="0">
    <w:nsid w:val="1AF13FBA"/>
    <w:multiLevelType w:val="hybridMultilevel"/>
    <w:tmpl w:val="BC1872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CEE659F"/>
    <w:multiLevelType w:val="hybridMultilevel"/>
    <w:tmpl w:val="A0A8C2C0"/>
    <w:lvl w:ilvl="0" w:tplc="E4B0E3FC">
      <w:start w:val="1"/>
      <w:numFmt w:val="bullet"/>
      <w:lvlText w:val=""/>
      <w:lvlJc w:val="left"/>
      <w:pPr>
        <w:ind w:left="720" w:hanging="360"/>
      </w:pPr>
      <w:rPr>
        <w:rFonts w:hint="default" w:ascii="Symbol" w:hAnsi="Symbol"/>
      </w:rPr>
    </w:lvl>
    <w:lvl w:ilvl="1" w:tplc="C11E57A4">
      <w:start w:val="1"/>
      <w:numFmt w:val="bullet"/>
      <w:lvlText w:val="o"/>
      <w:lvlJc w:val="left"/>
      <w:pPr>
        <w:ind w:left="1440" w:hanging="360"/>
      </w:pPr>
      <w:rPr>
        <w:rFonts w:hint="default" w:ascii="Courier New" w:hAnsi="Courier New"/>
      </w:rPr>
    </w:lvl>
    <w:lvl w:ilvl="2" w:tplc="7FEAC05A">
      <w:start w:val="1"/>
      <w:numFmt w:val="bullet"/>
      <w:lvlText w:val=""/>
      <w:lvlJc w:val="left"/>
      <w:pPr>
        <w:ind w:left="2160" w:hanging="360"/>
      </w:pPr>
      <w:rPr>
        <w:rFonts w:hint="default" w:ascii="Wingdings" w:hAnsi="Wingdings"/>
      </w:rPr>
    </w:lvl>
    <w:lvl w:ilvl="3" w:tplc="E42E65B6">
      <w:start w:val="1"/>
      <w:numFmt w:val="bullet"/>
      <w:lvlText w:val=""/>
      <w:lvlJc w:val="left"/>
      <w:pPr>
        <w:ind w:left="2880" w:hanging="360"/>
      </w:pPr>
      <w:rPr>
        <w:rFonts w:hint="default" w:ascii="Symbol" w:hAnsi="Symbol"/>
      </w:rPr>
    </w:lvl>
    <w:lvl w:ilvl="4" w:tplc="7592C350">
      <w:start w:val="1"/>
      <w:numFmt w:val="bullet"/>
      <w:lvlText w:val="o"/>
      <w:lvlJc w:val="left"/>
      <w:pPr>
        <w:ind w:left="3600" w:hanging="360"/>
      </w:pPr>
      <w:rPr>
        <w:rFonts w:hint="default" w:ascii="Courier New" w:hAnsi="Courier New"/>
      </w:rPr>
    </w:lvl>
    <w:lvl w:ilvl="5" w:tplc="66240E56">
      <w:start w:val="1"/>
      <w:numFmt w:val="bullet"/>
      <w:lvlText w:val=""/>
      <w:lvlJc w:val="left"/>
      <w:pPr>
        <w:ind w:left="4320" w:hanging="360"/>
      </w:pPr>
      <w:rPr>
        <w:rFonts w:hint="default" w:ascii="Wingdings" w:hAnsi="Wingdings"/>
      </w:rPr>
    </w:lvl>
    <w:lvl w:ilvl="6" w:tplc="77CA104C">
      <w:start w:val="1"/>
      <w:numFmt w:val="bullet"/>
      <w:lvlText w:val=""/>
      <w:lvlJc w:val="left"/>
      <w:pPr>
        <w:ind w:left="5040" w:hanging="360"/>
      </w:pPr>
      <w:rPr>
        <w:rFonts w:hint="default" w:ascii="Symbol" w:hAnsi="Symbol"/>
      </w:rPr>
    </w:lvl>
    <w:lvl w:ilvl="7" w:tplc="B1A802C6">
      <w:start w:val="1"/>
      <w:numFmt w:val="bullet"/>
      <w:lvlText w:val="o"/>
      <w:lvlJc w:val="left"/>
      <w:pPr>
        <w:ind w:left="5760" w:hanging="360"/>
      </w:pPr>
      <w:rPr>
        <w:rFonts w:hint="default" w:ascii="Courier New" w:hAnsi="Courier New"/>
      </w:rPr>
    </w:lvl>
    <w:lvl w:ilvl="8" w:tplc="B4083610">
      <w:start w:val="1"/>
      <w:numFmt w:val="bullet"/>
      <w:lvlText w:val=""/>
      <w:lvlJc w:val="left"/>
      <w:pPr>
        <w:ind w:left="6480" w:hanging="360"/>
      </w:pPr>
      <w:rPr>
        <w:rFonts w:hint="default" w:ascii="Wingdings" w:hAnsi="Wingdings"/>
      </w:rPr>
    </w:lvl>
  </w:abstractNum>
  <w:abstractNum w:abstractNumId="13" w15:restartNumberingAfterBreak="0">
    <w:nsid w:val="2FA0430D"/>
    <w:multiLevelType w:val="hybridMultilevel"/>
    <w:tmpl w:val="03C85F14"/>
    <w:lvl w:ilvl="0" w:tplc="DCBCBF14">
      <w:start w:val="1"/>
      <w:numFmt w:val="bullet"/>
      <w:lvlText w:val=""/>
      <w:lvlJc w:val="left"/>
      <w:pPr>
        <w:ind w:left="720" w:hanging="360"/>
      </w:pPr>
      <w:rPr>
        <w:rFonts w:hint="default" w:ascii="Symbol" w:hAnsi="Symbol"/>
      </w:rPr>
    </w:lvl>
    <w:lvl w:ilvl="1" w:tplc="04847D8C">
      <w:start w:val="1"/>
      <w:numFmt w:val="bullet"/>
      <w:lvlText w:val="o"/>
      <w:lvlJc w:val="left"/>
      <w:pPr>
        <w:ind w:left="1440" w:hanging="360"/>
      </w:pPr>
      <w:rPr>
        <w:rFonts w:hint="default" w:ascii="Courier New" w:hAnsi="Courier New"/>
      </w:rPr>
    </w:lvl>
    <w:lvl w:ilvl="2" w:tplc="DF16E480">
      <w:start w:val="1"/>
      <w:numFmt w:val="bullet"/>
      <w:lvlText w:val=""/>
      <w:lvlJc w:val="left"/>
      <w:pPr>
        <w:ind w:left="2160" w:hanging="360"/>
      </w:pPr>
      <w:rPr>
        <w:rFonts w:hint="default" w:ascii="Wingdings" w:hAnsi="Wingdings"/>
      </w:rPr>
    </w:lvl>
    <w:lvl w:ilvl="3" w:tplc="94A63584">
      <w:start w:val="1"/>
      <w:numFmt w:val="bullet"/>
      <w:lvlText w:val=""/>
      <w:lvlJc w:val="left"/>
      <w:pPr>
        <w:ind w:left="2880" w:hanging="360"/>
      </w:pPr>
      <w:rPr>
        <w:rFonts w:hint="default" w:ascii="Symbol" w:hAnsi="Symbol"/>
      </w:rPr>
    </w:lvl>
    <w:lvl w:ilvl="4" w:tplc="83141B04">
      <w:start w:val="1"/>
      <w:numFmt w:val="bullet"/>
      <w:lvlText w:val="o"/>
      <w:lvlJc w:val="left"/>
      <w:pPr>
        <w:ind w:left="3600" w:hanging="360"/>
      </w:pPr>
      <w:rPr>
        <w:rFonts w:hint="default" w:ascii="Courier New" w:hAnsi="Courier New"/>
      </w:rPr>
    </w:lvl>
    <w:lvl w:ilvl="5" w:tplc="D65ABE7C">
      <w:start w:val="1"/>
      <w:numFmt w:val="bullet"/>
      <w:lvlText w:val=""/>
      <w:lvlJc w:val="left"/>
      <w:pPr>
        <w:ind w:left="4320" w:hanging="360"/>
      </w:pPr>
      <w:rPr>
        <w:rFonts w:hint="default" w:ascii="Wingdings" w:hAnsi="Wingdings"/>
      </w:rPr>
    </w:lvl>
    <w:lvl w:ilvl="6" w:tplc="52281E5C">
      <w:start w:val="1"/>
      <w:numFmt w:val="bullet"/>
      <w:lvlText w:val=""/>
      <w:lvlJc w:val="left"/>
      <w:pPr>
        <w:ind w:left="5040" w:hanging="360"/>
      </w:pPr>
      <w:rPr>
        <w:rFonts w:hint="default" w:ascii="Symbol" w:hAnsi="Symbol"/>
      </w:rPr>
    </w:lvl>
    <w:lvl w:ilvl="7" w:tplc="3530DC9A">
      <w:start w:val="1"/>
      <w:numFmt w:val="bullet"/>
      <w:lvlText w:val="o"/>
      <w:lvlJc w:val="left"/>
      <w:pPr>
        <w:ind w:left="5760" w:hanging="360"/>
      </w:pPr>
      <w:rPr>
        <w:rFonts w:hint="default" w:ascii="Courier New" w:hAnsi="Courier New"/>
      </w:rPr>
    </w:lvl>
    <w:lvl w:ilvl="8" w:tplc="B9CA22E6">
      <w:start w:val="1"/>
      <w:numFmt w:val="bullet"/>
      <w:lvlText w:val=""/>
      <w:lvlJc w:val="left"/>
      <w:pPr>
        <w:ind w:left="6480" w:hanging="360"/>
      </w:pPr>
      <w:rPr>
        <w:rFonts w:hint="default" w:ascii="Wingdings" w:hAnsi="Wingdings"/>
      </w:rPr>
    </w:lvl>
  </w:abstractNum>
  <w:abstractNum w:abstractNumId="14" w15:restartNumberingAfterBreak="0">
    <w:nsid w:val="3836280C"/>
    <w:multiLevelType w:val="hybridMultilevel"/>
    <w:tmpl w:val="1FE86890"/>
    <w:lvl w:ilvl="0" w:tplc="E8ACB574">
      <w:start w:val="1"/>
      <w:numFmt w:val="bullet"/>
      <w:lvlText w:val=""/>
      <w:lvlJc w:val="left"/>
      <w:pPr>
        <w:ind w:left="720" w:hanging="360"/>
      </w:pPr>
      <w:rPr>
        <w:rFonts w:hint="default" w:ascii="Symbol" w:hAnsi="Symbol"/>
      </w:rPr>
    </w:lvl>
    <w:lvl w:ilvl="1" w:tplc="9B2EA73E">
      <w:start w:val="1"/>
      <w:numFmt w:val="bullet"/>
      <w:lvlText w:val="o"/>
      <w:lvlJc w:val="left"/>
      <w:pPr>
        <w:ind w:left="1440" w:hanging="360"/>
      </w:pPr>
      <w:rPr>
        <w:rFonts w:hint="default" w:ascii="Courier New" w:hAnsi="Courier New"/>
      </w:rPr>
    </w:lvl>
    <w:lvl w:ilvl="2" w:tplc="6B540FA0">
      <w:start w:val="1"/>
      <w:numFmt w:val="bullet"/>
      <w:lvlText w:val=""/>
      <w:lvlJc w:val="left"/>
      <w:pPr>
        <w:ind w:left="2160" w:hanging="360"/>
      </w:pPr>
      <w:rPr>
        <w:rFonts w:hint="default" w:ascii="Wingdings" w:hAnsi="Wingdings"/>
      </w:rPr>
    </w:lvl>
    <w:lvl w:ilvl="3" w:tplc="BDDE6A84">
      <w:start w:val="1"/>
      <w:numFmt w:val="bullet"/>
      <w:lvlText w:val=""/>
      <w:lvlJc w:val="left"/>
      <w:pPr>
        <w:ind w:left="2880" w:hanging="360"/>
      </w:pPr>
      <w:rPr>
        <w:rFonts w:hint="default" w:ascii="Symbol" w:hAnsi="Symbol"/>
      </w:rPr>
    </w:lvl>
    <w:lvl w:ilvl="4" w:tplc="C352AFCE">
      <w:start w:val="1"/>
      <w:numFmt w:val="bullet"/>
      <w:lvlText w:val="o"/>
      <w:lvlJc w:val="left"/>
      <w:pPr>
        <w:ind w:left="3600" w:hanging="360"/>
      </w:pPr>
      <w:rPr>
        <w:rFonts w:hint="default" w:ascii="Courier New" w:hAnsi="Courier New"/>
      </w:rPr>
    </w:lvl>
    <w:lvl w:ilvl="5" w:tplc="F7F28C1C">
      <w:start w:val="1"/>
      <w:numFmt w:val="bullet"/>
      <w:lvlText w:val=""/>
      <w:lvlJc w:val="left"/>
      <w:pPr>
        <w:ind w:left="4320" w:hanging="360"/>
      </w:pPr>
      <w:rPr>
        <w:rFonts w:hint="default" w:ascii="Wingdings" w:hAnsi="Wingdings"/>
      </w:rPr>
    </w:lvl>
    <w:lvl w:ilvl="6" w:tplc="7CB46776">
      <w:start w:val="1"/>
      <w:numFmt w:val="bullet"/>
      <w:lvlText w:val=""/>
      <w:lvlJc w:val="left"/>
      <w:pPr>
        <w:ind w:left="5040" w:hanging="360"/>
      </w:pPr>
      <w:rPr>
        <w:rFonts w:hint="default" w:ascii="Symbol" w:hAnsi="Symbol"/>
      </w:rPr>
    </w:lvl>
    <w:lvl w:ilvl="7" w:tplc="B0962026">
      <w:start w:val="1"/>
      <w:numFmt w:val="bullet"/>
      <w:lvlText w:val="o"/>
      <w:lvlJc w:val="left"/>
      <w:pPr>
        <w:ind w:left="5760" w:hanging="360"/>
      </w:pPr>
      <w:rPr>
        <w:rFonts w:hint="default" w:ascii="Courier New" w:hAnsi="Courier New"/>
      </w:rPr>
    </w:lvl>
    <w:lvl w:ilvl="8" w:tplc="B6A6899E">
      <w:start w:val="1"/>
      <w:numFmt w:val="bullet"/>
      <w:lvlText w:val=""/>
      <w:lvlJc w:val="left"/>
      <w:pPr>
        <w:ind w:left="6480" w:hanging="360"/>
      </w:pPr>
      <w:rPr>
        <w:rFonts w:hint="default" w:ascii="Wingdings" w:hAnsi="Wingdings"/>
      </w:rPr>
    </w:lvl>
  </w:abstractNum>
  <w:abstractNum w:abstractNumId="15" w15:restartNumberingAfterBreak="0">
    <w:nsid w:val="3F625AB1"/>
    <w:multiLevelType w:val="hybridMultilevel"/>
    <w:tmpl w:val="166469EA"/>
    <w:lvl w:ilvl="0" w:tplc="B81A4C22">
      <w:start w:val="1"/>
      <w:numFmt w:val="bullet"/>
      <w:lvlText w:val=""/>
      <w:lvlJc w:val="left"/>
      <w:pPr>
        <w:ind w:left="720" w:hanging="360"/>
      </w:pPr>
      <w:rPr>
        <w:rFonts w:hint="default" w:ascii="Symbol" w:hAnsi="Symbol"/>
      </w:rPr>
    </w:lvl>
    <w:lvl w:ilvl="1" w:tplc="3FE21DF4">
      <w:start w:val="1"/>
      <w:numFmt w:val="bullet"/>
      <w:lvlText w:val="o"/>
      <w:lvlJc w:val="left"/>
      <w:pPr>
        <w:ind w:left="1440" w:hanging="360"/>
      </w:pPr>
      <w:rPr>
        <w:rFonts w:hint="default" w:ascii="Courier New" w:hAnsi="Courier New"/>
      </w:rPr>
    </w:lvl>
    <w:lvl w:ilvl="2" w:tplc="9B189904">
      <w:start w:val="1"/>
      <w:numFmt w:val="bullet"/>
      <w:lvlText w:val=""/>
      <w:lvlJc w:val="left"/>
      <w:pPr>
        <w:ind w:left="2160" w:hanging="360"/>
      </w:pPr>
      <w:rPr>
        <w:rFonts w:hint="default" w:ascii="Wingdings" w:hAnsi="Wingdings"/>
      </w:rPr>
    </w:lvl>
    <w:lvl w:ilvl="3" w:tplc="CD64178C">
      <w:start w:val="1"/>
      <w:numFmt w:val="bullet"/>
      <w:lvlText w:val=""/>
      <w:lvlJc w:val="left"/>
      <w:pPr>
        <w:ind w:left="2880" w:hanging="360"/>
      </w:pPr>
      <w:rPr>
        <w:rFonts w:hint="default" w:ascii="Symbol" w:hAnsi="Symbol"/>
      </w:rPr>
    </w:lvl>
    <w:lvl w:ilvl="4" w:tplc="B61E0BCC">
      <w:start w:val="1"/>
      <w:numFmt w:val="bullet"/>
      <w:lvlText w:val="o"/>
      <w:lvlJc w:val="left"/>
      <w:pPr>
        <w:ind w:left="3600" w:hanging="360"/>
      </w:pPr>
      <w:rPr>
        <w:rFonts w:hint="default" w:ascii="Courier New" w:hAnsi="Courier New"/>
      </w:rPr>
    </w:lvl>
    <w:lvl w:ilvl="5" w:tplc="CFFC90B8">
      <w:start w:val="1"/>
      <w:numFmt w:val="bullet"/>
      <w:lvlText w:val=""/>
      <w:lvlJc w:val="left"/>
      <w:pPr>
        <w:ind w:left="4320" w:hanging="360"/>
      </w:pPr>
      <w:rPr>
        <w:rFonts w:hint="default" w:ascii="Wingdings" w:hAnsi="Wingdings"/>
      </w:rPr>
    </w:lvl>
    <w:lvl w:ilvl="6" w:tplc="6AF251E0">
      <w:start w:val="1"/>
      <w:numFmt w:val="bullet"/>
      <w:lvlText w:val=""/>
      <w:lvlJc w:val="left"/>
      <w:pPr>
        <w:ind w:left="5040" w:hanging="360"/>
      </w:pPr>
      <w:rPr>
        <w:rFonts w:hint="default" w:ascii="Symbol" w:hAnsi="Symbol"/>
      </w:rPr>
    </w:lvl>
    <w:lvl w:ilvl="7" w:tplc="51FA4AB0">
      <w:start w:val="1"/>
      <w:numFmt w:val="bullet"/>
      <w:lvlText w:val="o"/>
      <w:lvlJc w:val="left"/>
      <w:pPr>
        <w:ind w:left="5760" w:hanging="360"/>
      </w:pPr>
      <w:rPr>
        <w:rFonts w:hint="default" w:ascii="Courier New" w:hAnsi="Courier New"/>
      </w:rPr>
    </w:lvl>
    <w:lvl w:ilvl="8" w:tplc="AA7A8890">
      <w:start w:val="1"/>
      <w:numFmt w:val="bullet"/>
      <w:lvlText w:val=""/>
      <w:lvlJc w:val="left"/>
      <w:pPr>
        <w:ind w:left="6480" w:hanging="360"/>
      </w:pPr>
      <w:rPr>
        <w:rFonts w:hint="default" w:ascii="Wingdings" w:hAnsi="Wingdings"/>
      </w:rPr>
    </w:lvl>
  </w:abstractNum>
  <w:abstractNum w:abstractNumId="16" w15:restartNumberingAfterBreak="0">
    <w:nsid w:val="4286548A"/>
    <w:multiLevelType w:val="hybridMultilevel"/>
    <w:tmpl w:val="EE8E7CB8"/>
    <w:lvl w:ilvl="0" w:tplc="27C649CA">
      <w:start w:val="1"/>
      <w:numFmt w:val="bullet"/>
      <w:lvlText w:val=""/>
      <w:lvlJc w:val="left"/>
      <w:pPr>
        <w:ind w:left="720" w:hanging="360"/>
      </w:pPr>
      <w:rPr>
        <w:rFonts w:hint="default" w:ascii="Symbol" w:hAnsi="Symbol"/>
      </w:rPr>
    </w:lvl>
    <w:lvl w:ilvl="1" w:tplc="398AB70E">
      <w:start w:val="1"/>
      <w:numFmt w:val="bullet"/>
      <w:lvlText w:val="o"/>
      <w:lvlJc w:val="left"/>
      <w:pPr>
        <w:ind w:left="1440" w:hanging="360"/>
      </w:pPr>
      <w:rPr>
        <w:rFonts w:hint="default" w:ascii="Courier New" w:hAnsi="Courier New"/>
      </w:rPr>
    </w:lvl>
    <w:lvl w:ilvl="2" w:tplc="29F26F18">
      <w:start w:val="1"/>
      <w:numFmt w:val="bullet"/>
      <w:lvlText w:val=""/>
      <w:lvlJc w:val="left"/>
      <w:pPr>
        <w:ind w:left="2160" w:hanging="360"/>
      </w:pPr>
      <w:rPr>
        <w:rFonts w:hint="default" w:ascii="Wingdings" w:hAnsi="Wingdings"/>
      </w:rPr>
    </w:lvl>
    <w:lvl w:ilvl="3" w:tplc="598E16A2">
      <w:start w:val="1"/>
      <w:numFmt w:val="bullet"/>
      <w:lvlText w:val=""/>
      <w:lvlJc w:val="left"/>
      <w:pPr>
        <w:ind w:left="2880" w:hanging="360"/>
      </w:pPr>
      <w:rPr>
        <w:rFonts w:hint="default" w:ascii="Symbol" w:hAnsi="Symbol"/>
      </w:rPr>
    </w:lvl>
    <w:lvl w:ilvl="4" w:tplc="A7BC5A0C">
      <w:start w:val="1"/>
      <w:numFmt w:val="bullet"/>
      <w:lvlText w:val="o"/>
      <w:lvlJc w:val="left"/>
      <w:pPr>
        <w:ind w:left="3600" w:hanging="360"/>
      </w:pPr>
      <w:rPr>
        <w:rFonts w:hint="default" w:ascii="Courier New" w:hAnsi="Courier New"/>
      </w:rPr>
    </w:lvl>
    <w:lvl w:ilvl="5" w:tplc="FFE6B470">
      <w:start w:val="1"/>
      <w:numFmt w:val="bullet"/>
      <w:lvlText w:val=""/>
      <w:lvlJc w:val="left"/>
      <w:pPr>
        <w:ind w:left="4320" w:hanging="360"/>
      </w:pPr>
      <w:rPr>
        <w:rFonts w:hint="default" w:ascii="Wingdings" w:hAnsi="Wingdings"/>
      </w:rPr>
    </w:lvl>
    <w:lvl w:ilvl="6" w:tplc="CEC05032">
      <w:start w:val="1"/>
      <w:numFmt w:val="bullet"/>
      <w:lvlText w:val=""/>
      <w:lvlJc w:val="left"/>
      <w:pPr>
        <w:ind w:left="5040" w:hanging="360"/>
      </w:pPr>
      <w:rPr>
        <w:rFonts w:hint="default" w:ascii="Symbol" w:hAnsi="Symbol"/>
      </w:rPr>
    </w:lvl>
    <w:lvl w:ilvl="7" w:tplc="2380328E">
      <w:start w:val="1"/>
      <w:numFmt w:val="bullet"/>
      <w:lvlText w:val="o"/>
      <w:lvlJc w:val="left"/>
      <w:pPr>
        <w:ind w:left="5760" w:hanging="360"/>
      </w:pPr>
      <w:rPr>
        <w:rFonts w:hint="default" w:ascii="Courier New" w:hAnsi="Courier New"/>
      </w:rPr>
    </w:lvl>
    <w:lvl w:ilvl="8" w:tplc="F19A3EAC">
      <w:start w:val="1"/>
      <w:numFmt w:val="bullet"/>
      <w:lvlText w:val=""/>
      <w:lvlJc w:val="left"/>
      <w:pPr>
        <w:ind w:left="6480" w:hanging="360"/>
      </w:pPr>
      <w:rPr>
        <w:rFonts w:hint="default" w:ascii="Wingdings" w:hAnsi="Wingdings"/>
      </w:rPr>
    </w:lvl>
  </w:abstractNum>
  <w:abstractNum w:abstractNumId="17" w15:restartNumberingAfterBreak="0">
    <w:nsid w:val="4301430F"/>
    <w:multiLevelType w:val="hybridMultilevel"/>
    <w:tmpl w:val="B94ABA0C"/>
    <w:lvl w:ilvl="0" w:tplc="E97CDFFA">
      <w:start w:val="1"/>
      <w:numFmt w:val="bullet"/>
      <w:lvlText w:val=""/>
      <w:lvlJc w:val="left"/>
      <w:pPr>
        <w:ind w:left="720" w:hanging="360"/>
      </w:pPr>
      <w:rPr>
        <w:rFonts w:hint="default" w:ascii="Symbol" w:hAnsi="Symbol"/>
      </w:rPr>
    </w:lvl>
    <w:lvl w:ilvl="1" w:tplc="0D2496DA">
      <w:start w:val="1"/>
      <w:numFmt w:val="bullet"/>
      <w:lvlText w:val="o"/>
      <w:lvlJc w:val="left"/>
      <w:pPr>
        <w:ind w:left="1440" w:hanging="360"/>
      </w:pPr>
      <w:rPr>
        <w:rFonts w:hint="default" w:ascii="Courier New" w:hAnsi="Courier New"/>
      </w:rPr>
    </w:lvl>
    <w:lvl w:ilvl="2" w:tplc="C20A7C42">
      <w:start w:val="1"/>
      <w:numFmt w:val="bullet"/>
      <w:lvlText w:val=""/>
      <w:lvlJc w:val="left"/>
      <w:pPr>
        <w:ind w:left="2160" w:hanging="360"/>
      </w:pPr>
      <w:rPr>
        <w:rFonts w:hint="default" w:ascii="Wingdings" w:hAnsi="Wingdings"/>
      </w:rPr>
    </w:lvl>
    <w:lvl w:ilvl="3" w:tplc="6C020512">
      <w:start w:val="1"/>
      <w:numFmt w:val="bullet"/>
      <w:lvlText w:val=""/>
      <w:lvlJc w:val="left"/>
      <w:pPr>
        <w:ind w:left="2880" w:hanging="360"/>
      </w:pPr>
      <w:rPr>
        <w:rFonts w:hint="default" w:ascii="Symbol" w:hAnsi="Symbol"/>
      </w:rPr>
    </w:lvl>
    <w:lvl w:ilvl="4" w:tplc="CEA076C0">
      <w:start w:val="1"/>
      <w:numFmt w:val="bullet"/>
      <w:lvlText w:val="o"/>
      <w:lvlJc w:val="left"/>
      <w:pPr>
        <w:ind w:left="3600" w:hanging="360"/>
      </w:pPr>
      <w:rPr>
        <w:rFonts w:hint="default" w:ascii="Courier New" w:hAnsi="Courier New"/>
      </w:rPr>
    </w:lvl>
    <w:lvl w:ilvl="5" w:tplc="47CAA400">
      <w:start w:val="1"/>
      <w:numFmt w:val="bullet"/>
      <w:lvlText w:val=""/>
      <w:lvlJc w:val="left"/>
      <w:pPr>
        <w:ind w:left="4320" w:hanging="360"/>
      </w:pPr>
      <w:rPr>
        <w:rFonts w:hint="default" w:ascii="Wingdings" w:hAnsi="Wingdings"/>
      </w:rPr>
    </w:lvl>
    <w:lvl w:ilvl="6" w:tplc="1AE2D36C">
      <w:start w:val="1"/>
      <w:numFmt w:val="bullet"/>
      <w:lvlText w:val=""/>
      <w:lvlJc w:val="left"/>
      <w:pPr>
        <w:ind w:left="5040" w:hanging="360"/>
      </w:pPr>
      <w:rPr>
        <w:rFonts w:hint="default" w:ascii="Symbol" w:hAnsi="Symbol"/>
      </w:rPr>
    </w:lvl>
    <w:lvl w:ilvl="7" w:tplc="85DCE02A">
      <w:start w:val="1"/>
      <w:numFmt w:val="bullet"/>
      <w:lvlText w:val="o"/>
      <w:lvlJc w:val="left"/>
      <w:pPr>
        <w:ind w:left="5760" w:hanging="360"/>
      </w:pPr>
      <w:rPr>
        <w:rFonts w:hint="default" w:ascii="Courier New" w:hAnsi="Courier New"/>
      </w:rPr>
    </w:lvl>
    <w:lvl w:ilvl="8" w:tplc="6D028122">
      <w:start w:val="1"/>
      <w:numFmt w:val="bullet"/>
      <w:lvlText w:val=""/>
      <w:lvlJc w:val="left"/>
      <w:pPr>
        <w:ind w:left="6480" w:hanging="360"/>
      </w:pPr>
      <w:rPr>
        <w:rFonts w:hint="default" w:ascii="Wingdings" w:hAnsi="Wingdings"/>
      </w:rPr>
    </w:lvl>
  </w:abstractNum>
  <w:abstractNum w:abstractNumId="18" w15:restartNumberingAfterBreak="0">
    <w:nsid w:val="512B329A"/>
    <w:multiLevelType w:val="hybridMultilevel"/>
    <w:tmpl w:val="F5324A80"/>
    <w:lvl w:ilvl="0" w:tplc="62E8F554">
      <w:start w:val="1"/>
      <w:numFmt w:val="bullet"/>
      <w:lvlText w:val=""/>
      <w:lvlJc w:val="left"/>
      <w:pPr>
        <w:ind w:left="720" w:hanging="360"/>
      </w:pPr>
      <w:rPr>
        <w:rFonts w:hint="default" w:ascii="Symbol" w:hAnsi="Symbol"/>
      </w:rPr>
    </w:lvl>
    <w:lvl w:ilvl="1" w:tplc="5F720E4E">
      <w:start w:val="1"/>
      <w:numFmt w:val="bullet"/>
      <w:lvlText w:val="o"/>
      <w:lvlJc w:val="left"/>
      <w:pPr>
        <w:ind w:left="1440" w:hanging="360"/>
      </w:pPr>
      <w:rPr>
        <w:rFonts w:hint="default" w:ascii="Courier New" w:hAnsi="Courier New"/>
      </w:rPr>
    </w:lvl>
    <w:lvl w:ilvl="2" w:tplc="0F96449A">
      <w:start w:val="1"/>
      <w:numFmt w:val="bullet"/>
      <w:lvlText w:val=""/>
      <w:lvlJc w:val="left"/>
      <w:pPr>
        <w:ind w:left="2160" w:hanging="360"/>
      </w:pPr>
      <w:rPr>
        <w:rFonts w:hint="default" w:ascii="Wingdings" w:hAnsi="Wingdings"/>
      </w:rPr>
    </w:lvl>
    <w:lvl w:ilvl="3" w:tplc="50F43050">
      <w:start w:val="1"/>
      <w:numFmt w:val="bullet"/>
      <w:lvlText w:val=""/>
      <w:lvlJc w:val="left"/>
      <w:pPr>
        <w:ind w:left="2880" w:hanging="360"/>
      </w:pPr>
      <w:rPr>
        <w:rFonts w:hint="default" w:ascii="Symbol" w:hAnsi="Symbol"/>
      </w:rPr>
    </w:lvl>
    <w:lvl w:ilvl="4" w:tplc="D9AC392C">
      <w:start w:val="1"/>
      <w:numFmt w:val="bullet"/>
      <w:lvlText w:val="o"/>
      <w:lvlJc w:val="left"/>
      <w:pPr>
        <w:ind w:left="3600" w:hanging="360"/>
      </w:pPr>
      <w:rPr>
        <w:rFonts w:hint="default" w:ascii="Courier New" w:hAnsi="Courier New"/>
      </w:rPr>
    </w:lvl>
    <w:lvl w:ilvl="5" w:tplc="DA6844FE">
      <w:start w:val="1"/>
      <w:numFmt w:val="bullet"/>
      <w:lvlText w:val=""/>
      <w:lvlJc w:val="left"/>
      <w:pPr>
        <w:ind w:left="4320" w:hanging="360"/>
      </w:pPr>
      <w:rPr>
        <w:rFonts w:hint="default" w:ascii="Wingdings" w:hAnsi="Wingdings"/>
      </w:rPr>
    </w:lvl>
    <w:lvl w:ilvl="6" w:tplc="126E5D9C">
      <w:start w:val="1"/>
      <w:numFmt w:val="bullet"/>
      <w:lvlText w:val=""/>
      <w:lvlJc w:val="left"/>
      <w:pPr>
        <w:ind w:left="5040" w:hanging="360"/>
      </w:pPr>
      <w:rPr>
        <w:rFonts w:hint="default" w:ascii="Symbol" w:hAnsi="Symbol"/>
      </w:rPr>
    </w:lvl>
    <w:lvl w:ilvl="7" w:tplc="ADE84AC6">
      <w:start w:val="1"/>
      <w:numFmt w:val="bullet"/>
      <w:lvlText w:val="o"/>
      <w:lvlJc w:val="left"/>
      <w:pPr>
        <w:ind w:left="5760" w:hanging="360"/>
      </w:pPr>
      <w:rPr>
        <w:rFonts w:hint="default" w:ascii="Courier New" w:hAnsi="Courier New"/>
      </w:rPr>
    </w:lvl>
    <w:lvl w:ilvl="8" w:tplc="EA3A3372">
      <w:start w:val="1"/>
      <w:numFmt w:val="bullet"/>
      <w:lvlText w:val=""/>
      <w:lvlJc w:val="left"/>
      <w:pPr>
        <w:ind w:left="6480" w:hanging="360"/>
      </w:pPr>
      <w:rPr>
        <w:rFonts w:hint="default" w:ascii="Wingdings" w:hAnsi="Wingdings"/>
      </w:rPr>
    </w:lvl>
  </w:abstractNum>
  <w:abstractNum w:abstractNumId="19" w15:restartNumberingAfterBreak="0">
    <w:nsid w:val="569E28FF"/>
    <w:multiLevelType w:val="hybridMultilevel"/>
    <w:tmpl w:val="CC06BD0C"/>
    <w:lvl w:ilvl="0" w:tplc="270C4BA2">
      <w:start w:val="1"/>
      <w:numFmt w:val="bullet"/>
      <w:lvlText w:val=""/>
      <w:lvlJc w:val="left"/>
      <w:pPr>
        <w:ind w:left="720" w:hanging="360"/>
      </w:pPr>
      <w:rPr>
        <w:rFonts w:hint="default" w:ascii="Symbol" w:hAnsi="Symbol"/>
      </w:rPr>
    </w:lvl>
    <w:lvl w:ilvl="1" w:tplc="EEE69A66">
      <w:start w:val="1"/>
      <w:numFmt w:val="bullet"/>
      <w:lvlText w:val=""/>
      <w:lvlJc w:val="left"/>
      <w:pPr>
        <w:ind w:left="1440" w:hanging="360"/>
      </w:pPr>
      <w:rPr>
        <w:rFonts w:hint="default" w:ascii="Symbol" w:hAnsi="Symbol"/>
      </w:rPr>
    </w:lvl>
    <w:lvl w:ilvl="2" w:tplc="A8DCAF6C">
      <w:start w:val="1"/>
      <w:numFmt w:val="bullet"/>
      <w:lvlText w:val=""/>
      <w:lvlJc w:val="left"/>
      <w:pPr>
        <w:ind w:left="2160" w:hanging="360"/>
      </w:pPr>
      <w:rPr>
        <w:rFonts w:hint="default" w:ascii="Wingdings" w:hAnsi="Wingdings"/>
      </w:rPr>
    </w:lvl>
    <w:lvl w:ilvl="3" w:tplc="47C24A0A">
      <w:start w:val="1"/>
      <w:numFmt w:val="bullet"/>
      <w:lvlText w:val=""/>
      <w:lvlJc w:val="left"/>
      <w:pPr>
        <w:ind w:left="2880" w:hanging="360"/>
      </w:pPr>
      <w:rPr>
        <w:rFonts w:hint="default" w:ascii="Symbol" w:hAnsi="Symbol"/>
      </w:rPr>
    </w:lvl>
    <w:lvl w:ilvl="4" w:tplc="F16EB67C">
      <w:start w:val="1"/>
      <w:numFmt w:val="bullet"/>
      <w:lvlText w:val="o"/>
      <w:lvlJc w:val="left"/>
      <w:pPr>
        <w:ind w:left="3600" w:hanging="360"/>
      </w:pPr>
      <w:rPr>
        <w:rFonts w:hint="default" w:ascii="Courier New" w:hAnsi="Courier New"/>
      </w:rPr>
    </w:lvl>
    <w:lvl w:ilvl="5" w:tplc="248A122A">
      <w:start w:val="1"/>
      <w:numFmt w:val="bullet"/>
      <w:lvlText w:val=""/>
      <w:lvlJc w:val="left"/>
      <w:pPr>
        <w:ind w:left="4320" w:hanging="360"/>
      </w:pPr>
      <w:rPr>
        <w:rFonts w:hint="default" w:ascii="Wingdings" w:hAnsi="Wingdings"/>
      </w:rPr>
    </w:lvl>
    <w:lvl w:ilvl="6" w:tplc="32BA54AC">
      <w:start w:val="1"/>
      <w:numFmt w:val="bullet"/>
      <w:lvlText w:val=""/>
      <w:lvlJc w:val="left"/>
      <w:pPr>
        <w:ind w:left="5040" w:hanging="360"/>
      </w:pPr>
      <w:rPr>
        <w:rFonts w:hint="default" w:ascii="Symbol" w:hAnsi="Symbol"/>
      </w:rPr>
    </w:lvl>
    <w:lvl w:ilvl="7" w:tplc="D4F8B9AA">
      <w:start w:val="1"/>
      <w:numFmt w:val="bullet"/>
      <w:lvlText w:val="o"/>
      <w:lvlJc w:val="left"/>
      <w:pPr>
        <w:ind w:left="5760" w:hanging="360"/>
      </w:pPr>
      <w:rPr>
        <w:rFonts w:hint="default" w:ascii="Courier New" w:hAnsi="Courier New"/>
      </w:rPr>
    </w:lvl>
    <w:lvl w:ilvl="8" w:tplc="420C3636">
      <w:start w:val="1"/>
      <w:numFmt w:val="bullet"/>
      <w:lvlText w:val=""/>
      <w:lvlJc w:val="left"/>
      <w:pPr>
        <w:ind w:left="6480" w:hanging="360"/>
      </w:pPr>
      <w:rPr>
        <w:rFonts w:hint="default" w:ascii="Wingdings" w:hAnsi="Wingdings"/>
      </w:rPr>
    </w:lvl>
  </w:abstractNum>
  <w:abstractNum w:abstractNumId="20" w15:restartNumberingAfterBreak="0">
    <w:nsid w:val="57F75944"/>
    <w:multiLevelType w:val="hybridMultilevel"/>
    <w:tmpl w:val="8898C48E"/>
    <w:lvl w:ilvl="0" w:tplc="FF7A92F4">
      <w:start w:val="1"/>
      <w:numFmt w:val="bullet"/>
      <w:lvlText w:val=""/>
      <w:lvlJc w:val="left"/>
      <w:pPr>
        <w:ind w:left="720" w:hanging="360"/>
      </w:pPr>
      <w:rPr>
        <w:rFonts w:hint="default" w:ascii="Symbol" w:hAnsi="Symbol"/>
      </w:rPr>
    </w:lvl>
    <w:lvl w:ilvl="1" w:tplc="3FDC6D0C">
      <w:start w:val="1"/>
      <w:numFmt w:val="bullet"/>
      <w:lvlText w:val="o"/>
      <w:lvlJc w:val="left"/>
      <w:pPr>
        <w:ind w:left="1440" w:hanging="360"/>
      </w:pPr>
      <w:rPr>
        <w:rFonts w:hint="default" w:ascii="Courier New" w:hAnsi="Courier New"/>
      </w:rPr>
    </w:lvl>
    <w:lvl w:ilvl="2" w:tplc="BED81C74">
      <w:start w:val="1"/>
      <w:numFmt w:val="bullet"/>
      <w:lvlText w:val=""/>
      <w:lvlJc w:val="left"/>
      <w:pPr>
        <w:ind w:left="2160" w:hanging="360"/>
      </w:pPr>
      <w:rPr>
        <w:rFonts w:hint="default" w:ascii="Wingdings" w:hAnsi="Wingdings"/>
      </w:rPr>
    </w:lvl>
    <w:lvl w:ilvl="3" w:tplc="D060B280">
      <w:start w:val="1"/>
      <w:numFmt w:val="bullet"/>
      <w:lvlText w:val=""/>
      <w:lvlJc w:val="left"/>
      <w:pPr>
        <w:ind w:left="2880" w:hanging="360"/>
      </w:pPr>
      <w:rPr>
        <w:rFonts w:hint="default" w:ascii="Symbol" w:hAnsi="Symbol"/>
      </w:rPr>
    </w:lvl>
    <w:lvl w:ilvl="4" w:tplc="7236E206">
      <w:start w:val="1"/>
      <w:numFmt w:val="bullet"/>
      <w:lvlText w:val="o"/>
      <w:lvlJc w:val="left"/>
      <w:pPr>
        <w:ind w:left="3600" w:hanging="360"/>
      </w:pPr>
      <w:rPr>
        <w:rFonts w:hint="default" w:ascii="Courier New" w:hAnsi="Courier New"/>
      </w:rPr>
    </w:lvl>
    <w:lvl w:ilvl="5" w:tplc="93F0D6BE">
      <w:start w:val="1"/>
      <w:numFmt w:val="bullet"/>
      <w:lvlText w:val=""/>
      <w:lvlJc w:val="left"/>
      <w:pPr>
        <w:ind w:left="4320" w:hanging="360"/>
      </w:pPr>
      <w:rPr>
        <w:rFonts w:hint="default" w:ascii="Wingdings" w:hAnsi="Wingdings"/>
      </w:rPr>
    </w:lvl>
    <w:lvl w:ilvl="6" w:tplc="EAA69C94">
      <w:start w:val="1"/>
      <w:numFmt w:val="bullet"/>
      <w:lvlText w:val=""/>
      <w:lvlJc w:val="left"/>
      <w:pPr>
        <w:ind w:left="5040" w:hanging="360"/>
      </w:pPr>
      <w:rPr>
        <w:rFonts w:hint="default" w:ascii="Symbol" w:hAnsi="Symbol"/>
      </w:rPr>
    </w:lvl>
    <w:lvl w:ilvl="7" w:tplc="58948906">
      <w:start w:val="1"/>
      <w:numFmt w:val="bullet"/>
      <w:lvlText w:val="o"/>
      <w:lvlJc w:val="left"/>
      <w:pPr>
        <w:ind w:left="5760" w:hanging="360"/>
      </w:pPr>
      <w:rPr>
        <w:rFonts w:hint="default" w:ascii="Courier New" w:hAnsi="Courier New"/>
      </w:rPr>
    </w:lvl>
    <w:lvl w:ilvl="8" w:tplc="41D6FCD6">
      <w:start w:val="1"/>
      <w:numFmt w:val="bullet"/>
      <w:lvlText w:val=""/>
      <w:lvlJc w:val="left"/>
      <w:pPr>
        <w:ind w:left="6480" w:hanging="360"/>
      </w:pPr>
      <w:rPr>
        <w:rFonts w:hint="default" w:ascii="Wingdings" w:hAnsi="Wingdings"/>
      </w:rPr>
    </w:lvl>
  </w:abstractNum>
  <w:abstractNum w:abstractNumId="21" w15:restartNumberingAfterBreak="0">
    <w:nsid w:val="629821FE"/>
    <w:multiLevelType w:val="hybridMultilevel"/>
    <w:tmpl w:val="859E9334"/>
    <w:lvl w:ilvl="0" w:tplc="96B8BD94">
      <w:start w:val="1"/>
      <w:numFmt w:val="bullet"/>
      <w:lvlText w:val=""/>
      <w:lvlJc w:val="left"/>
      <w:pPr>
        <w:ind w:left="720" w:hanging="360"/>
      </w:pPr>
      <w:rPr>
        <w:rFonts w:hint="default" w:ascii="Symbol" w:hAnsi="Symbol"/>
      </w:rPr>
    </w:lvl>
    <w:lvl w:ilvl="1" w:tplc="513AA77E">
      <w:start w:val="1"/>
      <w:numFmt w:val="bullet"/>
      <w:lvlText w:val="o"/>
      <w:lvlJc w:val="left"/>
      <w:pPr>
        <w:ind w:left="1440" w:hanging="360"/>
      </w:pPr>
      <w:rPr>
        <w:rFonts w:hint="default" w:ascii="Courier New" w:hAnsi="Courier New"/>
      </w:rPr>
    </w:lvl>
    <w:lvl w:ilvl="2" w:tplc="1B701156">
      <w:start w:val="1"/>
      <w:numFmt w:val="bullet"/>
      <w:lvlText w:val=""/>
      <w:lvlJc w:val="left"/>
      <w:pPr>
        <w:ind w:left="2160" w:hanging="360"/>
      </w:pPr>
      <w:rPr>
        <w:rFonts w:hint="default" w:ascii="Wingdings" w:hAnsi="Wingdings"/>
      </w:rPr>
    </w:lvl>
    <w:lvl w:ilvl="3" w:tplc="866EAA24">
      <w:start w:val="1"/>
      <w:numFmt w:val="bullet"/>
      <w:lvlText w:val=""/>
      <w:lvlJc w:val="left"/>
      <w:pPr>
        <w:ind w:left="2880" w:hanging="360"/>
      </w:pPr>
      <w:rPr>
        <w:rFonts w:hint="default" w:ascii="Symbol" w:hAnsi="Symbol"/>
      </w:rPr>
    </w:lvl>
    <w:lvl w:ilvl="4" w:tplc="A87E9552">
      <w:start w:val="1"/>
      <w:numFmt w:val="bullet"/>
      <w:lvlText w:val="o"/>
      <w:lvlJc w:val="left"/>
      <w:pPr>
        <w:ind w:left="3600" w:hanging="360"/>
      </w:pPr>
      <w:rPr>
        <w:rFonts w:hint="default" w:ascii="Courier New" w:hAnsi="Courier New"/>
      </w:rPr>
    </w:lvl>
    <w:lvl w:ilvl="5" w:tplc="140A1744">
      <w:start w:val="1"/>
      <w:numFmt w:val="bullet"/>
      <w:lvlText w:val=""/>
      <w:lvlJc w:val="left"/>
      <w:pPr>
        <w:ind w:left="4320" w:hanging="360"/>
      </w:pPr>
      <w:rPr>
        <w:rFonts w:hint="default" w:ascii="Wingdings" w:hAnsi="Wingdings"/>
      </w:rPr>
    </w:lvl>
    <w:lvl w:ilvl="6" w:tplc="DED67010">
      <w:start w:val="1"/>
      <w:numFmt w:val="bullet"/>
      <w:lvlText w:val=""/>
      <w:lvlJc w:val="left"/>
      <w:pPr>
        <w:ind w:left="5040" w:hanging="360"/>
      </w:pPr>
      <w:rPr>
        <w:rFonts w:hint="default" w:ascii="Symbol" w:hAnsi="Symbol"/>
      </w:rPr>
    </w:lvl>
    <w:lvl w:ilvl="7" w:tplc="73085D84">
      <w:start w:val="1"/>
      <w:numFmt w:val="bullet"/>
      <w:lvlText w:val="o"/>
      <w:lvlJc w:val="left"/>
      <w:pPr>
        <w:ind w:left="5760" w:hanging="360"/>
      </w:pPr>
      <w:rPr>
        <w:rFonts w:hint="default" w:ascii="Courier New" w:hAnsi="Courier New"/>
      </w:rPr>
    </w:lvl>
    <w:lvl w:ilvl="8" w:tplc="02F0F802">
      <w:start w:val="1"/>
      <w:numFmt w:val="bullet"/>
      <w:lvlText w:val=""/>
      <w:lvlJc w:val="left"/>
      <w:pPr>
        <w:ind w:left="6480" w:hanging="360"/>
      </w:pPr>
      <w:rPr>
        <w:rFonts w:hint="default" w:ascii="Wingdings" w:hAnsi="Wingdings"/>
      </w:rPr>
    </w:lvl>
  </w:abstractNum>
  <w:abstractNum w:abstractNumId="22" w15:restartNumberingAfterBreak="0">
    <w:nsid w:val="6B212141"/>
    <w:multiLevelType w:val="hybridMultilevel"/>
    <w:tmpl w:val="FCBA0ECC"/>
    <w:lvl w:ilvl="0" w:tplc="2BE8D5D4">
      <w:start w:val="1"/>
      <w:numFmt w:val="bullet"/>
      <w:lvlText w:val=""/>
      <w:lvlJc w:val="left"/>
      <w:pPr>
        <w:ind w:left="720" w:hanging="360"/>
      </w:pPr>
      <w:rPr>
        <w:rFonts w:hint="default" w:ascii="Symbol" w:hAnsi="Symbol"/>
      </w:rPr>
    </w:lvl>
    <w:lvl w:ilvl="1" w:tplc="E0CCACB8">
      <w:start w:val="1"/>
      <w:numFmt w:val="bullet"/>
      <w:lvlText w:val="o"/>
      <w:lvlJc w:val="left"/>
      <w:pPr>
        <w:ind w:left="1440" w:hanging="360"/>
      </w:pPr>
      <w:rPr>
        <w:rFonts w:hint="default" w:ascii="Courier New" w:hAnsi="Courier New"/>
      </w:rPr>
    </w:lvl>
    <w:lvl w:ilvl="2" w:tplc="A8F68F0C">
      <w:start w:val="1"/>
      <w:numFmt w:val="bullet"/>
      <w:lvlText w:val=""/>
      <w:lvlJc w:val="left"/>
      <w:pPr>
        <w:ind w:left="2160" w:hanging="360"/>
      </w:pPr>
      <w:rPr>
        <w:rFonts w:hint="default" w:ascii="Wingdings" w:hAnsi="Wingdings"/>
      </w:rPr>
    </w:lvl>
    <w:lvl w:ilvl="3" w:tplc="479A761C">
      <w:start w:val="1"/>
      <w:numFmt w:val="bullet"/>
      <w:lvlText w:val=""/>
      <w:lvlJc w:val="left"/>
      <w:pPr>
        <w:ind w:left="2880" w:hanging="360"/>
      </w:pPr>
      <w:rPr>
        <w:rFonts w:hint="default" w:ascii="Symbol" w:hAnsi="Symbol"/>
      </w:rPr>
    </w:lvl>
    <w:lvl w:ilvl="4" w:tplc="AB1E3052">
      <w:start w:val="1"/>
      <w:numFmt w:val="bullet"/>
      <w:lvlText w:val="o"/>
      <w:lvlJc w:val="left"/>
      <w:pPr>
        <w:ind w:left="3600" w:hanging="360"/>
      </w:pPr>
      <w:rPr>
        <w:rFonts w:hint="default" w:ascii="Courier New" w:hAnsi="Courier New"/>
      </w:rPr>
    </w:lvl>
    <w:lvl w:ilvl="5" w:tplc="473AFA02">
      <w:start w:val="1"/>
      <w:numFmt w:val="bullet"/>
      <w:lvlText w:val=""/>
      <w:lvlJc w:val="left"/>
      <w:pPr>
        <w:ind w:left="4320" w:hanging="360"/>
      </w:pPr>
      <w:rPr>
        <w:rFonts w:hint="default" w:ascii="Wingdings" w:hAnsi="Wingdings"/>
      </w:rPr>
    </w:lvl>
    <w:lvl w:ilvl="6" w:tplc="CF325720">
      <w:start w:val="1"/>
      <w:numFmt w:val="bullet"/>
      <w:lvlText w:val=""/>
      <w:lvlJc w:val="left"/>
      <w:pPr>
        <w:ind w:left="5040" w:hanging="360"/>
      </w:pPr>
      <w:rPr>
        <w:rFonts w:hint="default" w:ascii="Symbol" w:hAnsi="Symbol"/>
      </w:rPr>
    </w:lvl>
    <w:lvl w:ilvl="7" w:tplc="EFBCB764">
      <w:start w:val="1"/>
      <w:numFmt w:val="bullet"/>
      <w:lvlText w:val="o"/>
      <w:lvlJc w:val="left"/>
      <w:pPr>
        <w:ind w:left="5760" w:hanging="360"/>
      </w:pPr>
      <w:rPr>
        <w:rFonts w:hint="default" w:ascii="Courier New" w:hAnsi="Courier New"/>
      </w:rPr>
    </w:lvl>
    <w:lvl w:ilvl="8" w:tplc="16041478">
      <w:start w:val="1"/>
      <w:numFmt w:val="bullet"/>
      <w:lvlText w:val=""/>
      <w:lvlJc w:val="left"/>
      <w:pPr>
        <w:ind w:left="6480" w:hanging="360"/>
      </w:pPr>
      <w:rPr>
        <w:rFonts w:hint="default" w:ascii="Wingdings" w:hAnsi="Wingdings"/>
      </w:rPr>
    </w:lvl>
  </w:abstractNum>
  <w:abstractNum w:abstractNumId="23" w15:restartNumberingAfterBreak="0">
    <w:nsid w:val="6B340817"/>
    <w:multiLevelType w:val="hybridMultilevel"/>
    <w:tmpl w:val="F2E046D6"/>
    <w:lvl w:ilvl="0" w:tplc="DE2CD430">
      <w:start w:val="1"/>
      <w:numFmt w:val="bullet"/>
      <w:lvlText w:val=""/>
      <w:lvlJc w:val="left"/>
      <w:pPr>
        <w:ind w:left="720" w:hanging="360"/>
      </w:pPr>
      <w:rPr>
        <w:rFonts w:hint="default" w:ascii="Symbol" w:hAnsi="Symbol"/>
      </w:rPr>
    </w:lvl>
    <w:lvl w:ilvl="1" w:tplc="ADC03716">
      <w:start w:val="1"/>
      <w:numFmt w:val="bullet"/>
      <w:lvlText w:val="o"/>
      <w:lvlJc w:val="left"/>
      <w:pPr>
        <w:ind w:left="1440" w:hanging="360"/>
      </w:pPr>
      <w:rPr>
        <w:rFonts w:hint="default" w:ascii="Courier New" w:hAnsi="Courier New"/>
      </w:rPr>
    </w:lvl>
    <w:lvl w:ilvl="2" w:tplc="D0EA322E">
      <w:start w:val="1"/>
      <w:numFmt w:val="bullet"/>
      <w:lvlText w:val=""/>
      <w:lvlJc w:val="left"/>
      <w:pPr>
        <w:ind w:left="2160" w:hanging="360"/>
      </w:pPr>
      <w:rPr>
        <w:rFonts w:hint="default" w:ascii="Wingdings" w:hAnsi="Wingdings"/>
      </w:rPr>
    </w:lvl>
    <w:lvl w:ilvl="3" w:tplc="73A4B792">
      <w:start w:val="1"/>
      <w:numFmt w:val="bullet"/>
      <w:lvlText w:val=""/>
      <w:lvlJc w:val="left"/>
      <w:pPr>
        <w:ind w:left="2880" w:hanging="360"/>
      </w:pPr>
      <w:rPr>
        <w:rFonts w:hint="default" w:ascii="Symbol" w:hAnsi="Symbol"/>
      </w:rPr>
    </w:lvl>
    <w:lvl w:ilvl="4" w:tplc="E836F934">
      <w:start w:val="1"/>
      <w:numFmt w:val="bullet"/>
      <w:lvlText w:val="o"/>
      <w:lvlJc w:val="left"/>
      <w:pPr>
        <w:ind w:left="3600" w:hanging="360"/>
      </w:pPr>
      <w:rPr>
        <w:rFonts w:hint="default" w:ascii="Courier New" w:hAnsi="Courier New"/>
      </w:rPr>
    </w:lvl>
    <w:lvl w:ilvl="5" w:tplc="02B8CF7C">
      <w:start w:val="1"/>
      <w:numFmt w:val="bullet"/>
      <w:lvlText w:val=""/>
      <w:lvlJc w:val="left"/>
      <w:pPr>
        <w:ind w:left="4320" w:hanging="360"/>
      </w:pPr>
      <w:rPr>
        <w:rFonts w:hint="default" w:ascii="Wingdings" w:hAnsi="Wingdings"/>
      </w:rPr>
    </w:lvl>
    <w:lvl w:ilvl="6" w:tplc="4DC05470">
      <w:start w:val="1"/>
      <w:numFmt w:val="bullet"/>
      <w:lvlText w:val=""/>
      <w:lvlJc w:val="left"/>
      <w:pPr>
        <w:ind w:left="5040" w:hanging="360"/>
      </w:pPr>
      <w:rPr>
        <w:rFonts w:hint="default" w:ascii="Symbol" w:hAnsi="Symbol"/>
      </w:rPr>
    </w:lvl>
    <w:lvl w:ilvl="7" w:tplc="CCE617C0">
      <w:start w:val="1"/>
      <w:numFmt w:val="bullet"/>
      <w:lvlText w:val="o"/>
      <w:lvlJc w:val="left"/>
      <w:pPr>
        <w:ind w:left="5760" w:hanging="360"/>
      </w:pPr>
      <w:rPr>
        <w:rFonts w:hint="default" w:ascii="Courier New" w:hAnsi="Courier New"/>
      </w:rPr>
    </w:lvl>
    <w:lvl w:ilvl="8" w:tplc="9554633C">
      <w:start w:val="1"/>
      <w:numFmt w:val="bullet"/>
      <w:lvlText w:val=""/>
      <w:lvlJc w:val="left"/>
      <w:pPr>
        <w:ind w:left="6480" w:hanging="360"/>
      </w:pPr>
      <w:rPr>
        <w:rFonts w:hint="default" w:ascii="Wingdings" w:hAnsi="Wingdings"/>
      </w:rPr>
    </w:lvl>
  </w:abstractNum>
  <w:abstractNum w:abstractNumId="24" w15:restartNumberingAfterBreak="0">
    <w:nsid w:val="6BF1449A"/>
    <w:multiLevelType w:val="hybridMultilevel"/>
    <w:tmpl w:val="B1D264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6D0520B7"/>
    <w:multiLevelType w:val="hybridMultilevel"/>
    <w:tmpl w:val="8CB44128"/>
    <w:lvl w:ilvl="0" w:tplc="0F3499A6">
      <w:start w:val="1"/>
      <w:numFmt w:val="bullet"/>
      <w:lvlText w:val=""/>
      <w:lvlJc w:val="left"/>
      <w:pPr>
        <w:ind w:left="720" w:hanging="360"/>
      </w:pPr>
      <w:rPr>
        <w:rFonts w:hint="default" w:ascii="Symbol" w:hAnsi="Symbol"/>
      </w:rPr>
    </w:lvl>
    <w:lvl w:ilvl="1" w:tplc="1A628CF0">
      <w:start w:val="1"/>
      <w:numFmt w:val="bullet"/>
      <w:lvlText w:val="o"/>
      <w:lvlJc w:val="left"/>
      <w:pPr>
        <w:ind w:left="1440" w:hanging="360"/>
      </w:pPr>
      <w:rPr>
        <w:rFonts w:hint="default" w:ascii="Courier New" w:hAnsi="Courier New"/>
      </w:rPr>
    </w:lvl>
    <w:lvl w:ilvl="2" w:tplc="3B4A1694">
      <w:start w:val="1"/>
      <w:numFmt w:val="bullet"/>
      <w:lvlText w:val=""/>
      <w:lvlJc w:val="left"/>
      <w:pPr>
        <w:ind w:left="2160" w:hanging="360"/>
      </w:pPr>
      <w:rPr>
        <w:rFonts w:hint="default" w:ascii="Wingdings" w:hAnsi="Wingdings"/>
      </w:rPr>
    </w:lvl>
    <w:lvl w:ilvl="3" w:tplc="AB1E0992">
      <w:start w:val="1"/>
      <w:numFmt w:val="bullet"/>
      <w:lvlText w:val=""/>
      <w:lvlJc w:val="left"/>
      <w:pPr>
        <w:ind w:left="2880" w:hanging="360"/>
      </w:pPr>
      <w:rPr>
        <w:rFonts w:hint="default" w:ascii="Symbol" w:hAnsi="Symbol"/>
      </w:rPr>
    </w:lvl>
    <w:lvl w:ilvl="4" w:tplc="A6FC8D04">
      <w:start w:val="1"/>
      <w:numFmt w:val="bullet"/>
      <w:lvlText w:val="o"/>
      <w:lvlJc w:val="left"/>
      <w:pPr>
        <w:ind w:left="3600" w:hanging="360"/>
      </w:pPr>
      <w:rPr>
        <w:rFonts w:hint="default" w:ascii="Courier New" w:hAnsi="Courier New"/>
      </w:rPr>
    </w:lvl>
    <w:lvl w:ilvl="5" w:tplc="69C4157C">
      <w:start w:val="1"/>
      <w:numFmt w:val="bullet"/>
      <w:lvlText w:val=""/>
      <w:lvlJc w:val="left"/>
      <w:pPr>
        <w:ind w:left="4320" w:hanging="360"/>
      </w:pPr>
      <w:rPr>
        <w:rFonts w:hint="default" w:ascii="Wingdings" w:hAnsi="Wingdings"/>
      </w:rPr>
    </w:lvl>
    <w:lvl w:ilvl="6" w:tplc="B9022492">
      <w:start w:val="1"/>
      <w:numFmt w:val="bullet"/>
      <w:lvlText w:val=""/>
      <w:lvlJc w:val="left"/>
      <w:pPr>
        <w:ind w:left="5040" w:hanging="360"/>
      </w:pPr>
      <w:rPr>
        <w:rFonts w:hint="default" w:ascii="Symbol" w:hAnsi="Symbol"/>
      </w:rPr>
    </w:lvl>
    <w:lvl w:ilvl="7" w:tplc="573AC4B4">
      <w:start w:val="1"/>
      <w:numFmt w:val="bullet"/>
      <w:lvlText w:val="o"/>
      <w:lvlJc w:val="left"/>
      <w:pPr>
        <w:ind w:left="5760" w:hanging="360"/>
      </w:pPr>
      <w:rPr>
        <w:rFonts w:hint="default" w:ascii="Courier New" w:hAnsi="Courier New"/>
      </w:rPr>
    </w:lvl>
    <w:lvl w:ilvl="8" w:tplc="A2C00E86">
      <w:start w:val="1"/>
      <w:numFmt w:val="bullet"/>
      <w:lvlText w:val=""/>
      <w:lvlJc w:val="left"/>
      <w:pPr>
        <w:ind w:left="6480" w:hanging="360"/>
      </w:pPr>
      <w:rPr>
        <w:rFonts w:hint="default" w:ascii="Wingdings" w:hAnsi="Wingdings"/>
      </w:rPr>
    </w:lvl>
  </w:abstractNum>
  <w:abstractNum w:abstractNumId="26" w15:restartNumberingAfterBreak="0">
    <w:nsid w:val="73F717B9"/>
    <w:multiLevelType w:val="hybridMultilevel"/>
    <w:tmpl w:val="A78A01EC"/>
    <w:lvl w:ilvl="0" w:tplc="230E52AA">
      <w:start w:val="1"/>
      <w:numFmt w:val="bullet"/>
      <w:lvlText w:val=""/>
      <w:lvlJc w:val="left"/>
      <w:pPr>
        <w:ind w:left="720" w:hanging="360"/>
      </w:pPr>
      <w:rPr>
        <w:rFonts w:hint="default" w:ascii="Symbol" w:hAnsi="Symbol"/>
      </w:rPr>
    </w:lvl>
    <w:lvl w:ilvl="1" w:tplc="9BF6AEFC">
      <w:start w:val="1"/>
      <w:numFmt w:val="bullet"/>
      <w:lvlText w:val="o"/>
      <w:lvlJc w:val="left"/>
      <w:pPr>
        <w:ind w:left="1440" w:hanging="360"/>
      </w:pPr>
      <w:rPr>
        <w:rFonts w:hint="default" w:ascii="Courier New" w:hAnsi="Courier New"/>
      </w:rPr>
    </w:lvl>
    <w:lvl w:ilvl="2" w:tplc="8E5A83FE">
      <w:start w:val="1"/>
      <w:numFmt w:val="bullet"/>
      <w:lvlText w:val=""/>
      <w:lvlJc w:val="left"/>
      <w:pPr>
        <w:ind w:left="2160" w:hanging="360"/>
      </w:pPr>
      <w:rPr>
        <w:rFonts w:hint="default" w:ascii="Wingdings" w:hAnsi="Wingdings"/>
      </w:rPr>
    </w:lvl>
    <w:lvl w:ilvl="3" w:tplc="21BA35DC">
      <w:start w:val="1"/>
      <w:numFmt w:val="bullet"/>
      <w:lvlText w:val=""/>
      <w:lvlJc w:val="left"/>
      <w:pPr>
        <w:ind w:left="2880" w:hanging="360"/>
      </w:pPr>
      <w:rPr>
        <w:rFonts w:hint="default" w:ascii="Symbol" w:hAnsi="Symbol"/>
      </w:rPr>
    </w:lvl>
    <w:lvl w:ilvl="4" w:tplc="B8EA7104">
      <w:start w:val="1"/>
      <w:numFmt w:val="bullet"/>
      <w:lvlText w:val="o"/>
      <w:lvlJc w:val="left"/>
      <w:pPr>
        <w:ind w:left="3600" w:hanging="360"/>
      </w:pPr>
      <w:rPr>
        <w:rFonts w:hint="default" w:ascii="Courier New" w:hAnsi="Courier New"/>
      </w:rPr>
    </w:lvl>
    <w:lvl w:ilvl="5" w:tplc="24065084">
      <w:start w:val="1"/>
      <w:numFmt w:val="bullet"/>
      <w:lvlText w:val=""/>
      <w:lvlJc w:val="left"/>
      <w:pPr>
        <w:ind w:left="4320" w:hanging="360"/>
      </w:pPr>
      <w:rPr>
        <w:rFonts w:hint="default" w:ascii="Wingdings" w:hAnsi="Wingdings"/>
      </w:rPr>
    </w:lvl>
    <w:lvl w:ilvl="6" w:tplc="4FD65516">
      <w:start w:val="1"/>
      <w:numFmt w:val="bullet"/>
      <w:lvlText w:val=""/>
      <w:lvlJc w:val="left"/>
      <w:pPr>
        <w:ind w:left="5040" w:hanging="360"/>
      </w:pPr>
      <w:rPr>
        <w:rFonts w:hint="default" w:ascii="Symbol" w:hAnsi="Symbol"/>
      </w:rPr>
    </w:lvl>
    <w:lvl w:ilvl="7" w:tplc="A28C7B3A">
      <w:start w:val="1"/>
      <w:numFmt w:val="bullet"/>
      <w:lvlText w:val="o"/>
      <w:lvlJc w:val="left"/>
      <w:pPr>
        <w:ind w:left="5760" w:hanging="360"/>
      </w:pPr>
      <w:rPr>
        <w:rFonts w:hint="default" w:ascii="Courier New" w:hAnsi="Courier New"/>
      </w:rPr>
    </w:lvl>
    <w:lvl w:ilvl="8" w:tplc="03C04082">
      <w:start w:val="1"/>
      <w:numFmt w:val="bullet"/>
      <w:lvlText w:val=""/>
      <w:lvlJc w:val="left"/>
      <w:pPr>
        <w:ind w:left="6480" w:hanging="360"/>
      </w:pPr>
      <w:rPr>
        <w:rFonts w:hint="default" w:ascii="Wingdings" w:hAnsi="Wingdings"/>
      </w:rPr>
    </w:lvl>
  </w:abstractNum>
  <w:abstractNum w:abstractNumId="27" w15:restartNumberingAfterBreak="0">
    <w:nsid w:val="77CD3F51"/>
    <w:multiLevelType w:val="hybridMultilevel"/>
    <w:tmpl w:val="85580A72"/>
    <w:lvl w:ilvl="0" w:tplc="2572EEF6">
      <w:start w:val="1"/>
      <w:numFmt w:val="bullet"/>
      <w:lvlText w:val=""/>
      <w:lvlJc w:val="left"/>
      <w:pPr>
        <w:ind w:left="720" w:hanging="360"/>
      </w:pPr>
      <w:rPr>
        <w:rFonts w:hint="default" w:ascii="Symbol" w:hAnsi="Symbol"/>
      </w:rPr>
    </w:lvl>
    <w:lvl w:ilvl="1" w:tplc="EF4E284E">
      <w:start w:val="1"/>
      <w:numFmt w:val="bullet"/>
      <w:lvlText w:val="o"/>
      <w:lvlJc w:val="left"/>
      <w:pPr>
        <w:ind w:left="1440" w:hanging="360"/>
      </w:pPr>
      <w:rPr>
        <w:rFonts w:hint="default" w:ascii="Courier New" w:hAnsi="Courier New"/>
      </w:rPr>
    </w:lvl>
    <w:lvl w:ilvl="2" w:tplc="A984BDEC">
      <w:start w:val="1"/>
      <w:numFmt w:val="bullet"/>
      <w:lvlText w:val=""/>
      <w:lvlJc w:val="left"/>
      <w:pPr>
        <w:ind w:left="2160" w:hanging="360"/>
      </w:pPr>
      <w:rPr>
        <w:rFonts w:hint="default" w:ascii="Wingdings" w:hAnsi="Wingdings"/>
      </w:rPr>
    </w:lvl>
    <w:lvl w:ilvl="3" w:tplc="B6F8EC92">
      <w:start w:val="1"/>
      <w:numFmt w:val="bullet"/>
      <w:lvlText w:val=""/>
      <w:lvlJc w:val="left"/>
      <w:pPr>
        <w:ind w:left="2880" w:hanging="360"/>
      </w:pPr>
      <w:rPr>
        <w:rFonts w:hint="default" w:ascii="Symbol" w:hAnsi="Symbol"/>
      </w:rPr>
    </w:lvl>
    <w:lvl w:ilvl="4" w:tplc="3E2A3E7A">
      <w:start w:val="1"/>
      <w:numFmt w:val="bullet"/>
      <w:lvlText w:val="o"/>
      <w:lvlJc w:val="left"/>
      <w:pPr>
        <w:ind w:left="3600" w:hanging="360"/>
      </w:pPr>
      <w:rPr>
        <w:rFonts w:hint="default" w:ascii="Courier New" w:hAnsi="Courier New"/>
      </w:rPr>
    </w:lvl>
    <w:lvl w:ilvl="5" w:tplc="27F8D17A">
      <w:start w:val="1"/>
      <w:numFmt w:val="bullet"/>
      <w:lvlText w:val=""/>
      <w:lvlJc w:val="left"/>
      <w:pPr>
        <w:ind w:left="4320" w:hanging="360"/>
      </w:pPr>
      <w:rPr>
        <w:rFonts w:hint="default" w:ascii="Wingdings" w:hAnsi="Wingdings"/>
      </w:rPr>
    </w:lvl>
    <w:lvl w:ilvl="6" w:tplc="D5244394">
      <w:start w:val="1"/>
      <w:numFmt w:val="bullet"/>
      <w:lvlText w:val=""/>
      <w:lvlJc w:val="left"/>
      <w:pPr>
        <w:ind w:left="5040" w:hanging="360"/>
      </w:pPr>
      <w:rPr>
        <w:rFonts w:hint="default" w:ascii="Symbol" w:hAnsi="Symbol"/>
      </w:rPr>
    </w:lvl>
    <w:lvl w:ilvl="7" w:tplc="17EE46EE">
      <w:start w:val="1"/>
      <w:numFmt w:val="bullet"/>
      <w:lvlText w:val="o"/>
      <w:lvlJc w:val="left"/>
      <w:pPr>
        <w:ind w:left="5760" w:hanging="360"/>
      </w:pPr>
      <w:rPr>
        <w:rFonts w:hint="default" w:ascii="Courier New" w:hAnsi="Courier New"/>
      </w:rPr>
    </w:lvl>
    <w:lvl w:ilvl="8" w:tplc="6F3CC4A0">
      <w:start w:val="1"/>
      <w:numFmt w:val="bullet"/>
      <w:lvlText w:val=""/>
      <w:lvlJc w:val="left"/>
      <w:pPr>
        <w:ind w:left="6480" w:hanging="360"/>
      </w:pPr>
      <w:rPr>
        <w:rFonts w:hint="default" w:ascii="Wingdings" w:hAnsi="Wingdings"/>
      </w:rPr>
    </w:lvl>
  </w:abstractNum>
  <w:abstractNum w:abstractNumId="28" w15:restartNumberingAfterBreak="0">
    <w:nsid w:val="7D2267DE"/>
    <w:multiLevelType w:val="hybridMultilevel"/>
    <w:tmpl w:val="17DCB32E"/>
    <w:lvl w:ilvl="0" w:tplc="5CC8E2E8">
      <w:start w:val="1"/>
      <w:numFmt w:val="bullet"/>
      <w:lvlText w:val=""/>
      <w:lvlJc w:val="left"/>
      <w:pPr>
        <w:ind w:left="720" w:hanging="360"/>
      </w:pPr>
      <w:rPr>
        <w:rFonts w:hint="default" w:ascii="Symbol" w:hAnsi="Symbol"/>
      </w:rPr>
    </w:lvl>
    <w:lvl w:ilvl="1" w:tplc="81DC7AE6">
      <w:start w:val="1"/>
      <w:numFmt w:val="bullet"/>
      <w:lvlText w:val="o"/>
      <w:lvlJc w:val="left"/>
      <w:pPr>
        <w:ind w:left="1440" w:hanging="360"/>
      </w:pPr>
      <w:rPr>
        <w:rFonts w:hint="default" w:ascii="Courier New" w:hAnsi="Courier New"/>
      </w:rPr>
    </w:lvl>
    <w:lvl w:ilvl="2" w:tplc="37342AD0">
      <w:start w:val="1"/>
      <w:numFmt w:val="bullet"/>
      <w:lvlText w:val=""/>
      <w:lvlJc w:val="left"/>
      <w:pPr>
        <w:ind w:left="2160" w:hanging="360"/>
      </w:pPr>
      <w:rPr>
        <w:rFonts w:hint="default" w:ascii="Wingdings" w:hAnsi="Wingdings"/>
      </w:rPr>
    </w:lvl>
    <w:lvl w:ilvl="3" w:tplc="E578D532">
      <w:start w:val="1"/>
      <w:numFmt w:val="bullet"/>
      <w:lvlText w:val=""/>
      <w:lvlJc w:val="left"/>
      <w:pPr>
        <w:ind w:left="2880" w:hanging="360"/>
      </w:pPr>
      <w:rPr>
        <w:rFonts w:hint="default" w:ascii="Symbol" w:hAnsi="Symbol"/>
      </w:rPr>
    </w:lvl>
    <w:lvl w:ilvl="4" w:tplc="56BE3638">
      <w:start w:val="1"/>
      <w:numFmt w:val="bullet"/>
      <w:lvlText w:val="o"/>
      <w:lvlJc w:val="left"/>
      <w:pPr>
        <w:ind w:left="3600" w:hanging="360"/>
      </w:pPr>
      <w:rPr>
        <w:rFonts w:hint="default" w:ascii="Courier New" w:hAnsi="Courier New"/>
      </w:rPr>
    </w:lvl>
    <w:lvl w:ilvl="5" w:tplc="7DA0D440">
      <w:start w:val="1"/>
      <w:numFmt w:val="bullet"/>
      <w:lvlText w:val=""/>
      <w:lvlJc w:val="left"/>
      <w:pPr>
        <w:ind w:left="4320" w:hanging="360"/>
      </w:pPr>
      <w:rPr>
        <w:rFonts w:hint="default" w:ascii="Wingdings" w:hAnsi="Wingdings"/>
      </w:rPr>
    </w:lvl>
    <w:lvl w:ilvl="6" w:tplc="124C2DDC">
      <w:start w:val="1"/>
      <w:numFmt w:val="bullet"/>
      <w:lvlText w:val=""/>
      <w:lvlJc w:val="left"/>
      <w:pPr>
        <w:ind w:left="5040" w:hanging="360"/>
      </w:pPr>
      <w:rPr>
        <w:rFonts w:hint="default" w:ascii="Symbol" w:hAnsi="Symbol"/>
      </w:rPr>
    </w:lvl>
    <w:lvl w:ilvl="7" w:tplc="95402F8C">
      <w:start w:val="1"/>
      <w:numFmt w:val="bullet"/>
      <w:lvlText w:val="o"/>
      <w:lvlJc w:val="left"/>
      <w:pPr>
        <w:ind w:left="5760" w:hanging="360"/>
      </w:pPr>
      <w:rPr>
        <w:rFonts w:hint="default" w:ascii="Courier New" w:hAnsi="Courier New"/>
      </w:rPr>
    </w:lvl>
    <w:lvl w:ilvl="8" w:tplc="85D6EB4E">
      <w:start w:val="1"/>
      <w:numFmt w:val="bullet"/>
      <w:lvlText w:val=""/>
      <w:lvlJc w:val="left"/>
      <w:pPr>
        <w:ind w:left="6480" w:hanging="360"/>
      </w:pPr>
      <w:rPr>
        <w:rFonts w:hint="default" w:ascii="Wingdings" w:hAnsi="Wingdings"/>
      </w:rPr>
    </w:lvl>
  </w:abstractNum>
  <w:abstractNum w:abstractNumId="29" w15:restartNumberingAfterBreak="0">
    <w:nsid w:val="7E6366F9"/>
    <w:multiLevelType w:val="hybridMultilevel"/>
    <w:tmpl w:val="434C34D4"/>
    <w:lvl w:ilvl="0" w:tplc="18DAE4EC">
      <w:start w:val="1"/>
      <w:numFmt w:val="bullet"/>
      <w:lvlText w:val=""/>
      <w:lvlJc w:val="left"/>
      <w:pPr>
        <w:ind w:left="720" w:hanging="360"/>
      </w:pPr>
      <w:rPr>
        <w:rFonts w:hint="default" w:ascii="Symbol" w:hAnsi="Symbol"/>
      </w:rPr>
    </w:lvl>
    <w:lvl w:ilvl="1" w:tplc="DF36D0A8">
      <w:start w:val="1"/>
      <w:numFmt w:val="bullet"/>
      <w:lvlText w:val="o"/>
      <w:lvlJc w:val="left"/>
      <w:pPr>
        <w:ind w:left="1440" w:hanging="360"/>
      </w:pPr>
      <w:rPr>
        <w:rFonts w:hint="default" w:ascii="Courier New" w:hAnsi="Courier New"/>
      </w:rPr>
    </w:lvl>
    <w:lvl w:ilvl="2" w:tplc="41E44634">
      <w:start w:val="1"/>
      <w:numFmt w:val="bullet"/>
      <w:lvlText w:val=""/>
      <w:lvlJc w:val="left"/>
      <w:pPr>
        <w:ind w:left="2160" w:hanging="360"/>
      </w:pPr>
      <w:rPr>
        <w:rFonts w:hint="default" w:ascii="Wingdings" w:hAnsi="Wingdings"/>
      </w:rPr>
    </w:lvl>
    <w:lvl w:ilvl="3" w:tplc="A6DA92EA">
      <w:start w:val="1"/>
      <w:numFmt w:val="bullet"/>
      <w:lvlText w:val=""/>
      <w:lvlJc w:val="left"/>
      <w:pPr>
        <w:ind w:left="2880" w:hanging="360"/>
      </w:pPr>
      <w:rPr>
        <w:rFonts w:hint="default" w:ascii="Symbol" w:hAnsi="Symbol"/>
      </w:rPr>
    </w:lvl>
    <w:lvl w:ilvl="4" w:tplc="8B0E1C4A">
      <w:start w:val="1"/>
      <w:numFmt w:val="bullet"/>
      <w:lvlText w:val="o"/>
      <w:lvlJc w:val="left"/>
      <w:pPr>
        <w:ind w:left="3600" w:hanging="360"/>
      </w:pPr>
      <w:rPr>
        <w:rFonts w:hint="default" w:ascii="Courier New" w:hAnsi="Courier New"/>
      </w:rPr>
    </w:lvl>
    <w:lvl w:ilvl="5" w:tplc="8462363C">
      <w:start w:val="1"/>
      <w:numFmt w:val="bullet"/>
      <w:lvlText w:val=""/>
      <w:lvlJc w:val="left"/>
      <w:pPr>
        <w:ind w:left="4320" w:hanging="360"/>
      </w:pPr>
      <w:rPr>
        <w:rFonts w:hint="default" w:ascii="Wingdings" w:hAnsi="Wingdings"/>
      </w:rPr>
    </w:lvl>
    <w:lvl w:ilvl="6" w:tplc="22C41424">
      <w:start w:val="1"/>
      <w:numFmt w:val="bullet"/>
      <w:lvlText w:val=""/>
      <w:lvlJc w:val="left"/>
      <w:pPr>
        <w:ind w:left="5040" w:hanging="360"/>
      </w:pPr>
      <w:rPr>
        <w:rFonts w:hint="default" w:ascii="Symbol" w:hAnsi="Symbol"/>
      </w:rPr>
    </w:lvl>
    <w:lvl w:ilvl="7" w:tplc="060C6D7E">
      <w:start w:val="1"/>
      <w:numFmt w:val="bullet"/>
      <w:lvlText w:val="o"/>
      <w:lvlJc w:val="left"/>
      <w:pPr>
        <w:ind w:left="5760" w:hanging="360"/>
      </w:pPr>
      <w:rPr>
        <w:rFonts w:hint="default" w:ascii="Courier New" w:hAnsi="Courier New"/>
      </w:rPr>
    </w:lvl>
    <w:lvl w:ilvl="8" w:tplc="E3BEB56E">
      <w:start w:val="1"/>
      <w:numFmt w:val="bullet"/>
      <w:lvlText w:val=""/>
      <w:lvlJc w:val="left"/>
      <w:pPr>
        <w:ind w:left="6480" w:hanging="360"/>
      </w:pPr>
      <w:rPr>
        <w:rFonts w:hint="default" w:ascii="Wingdings" w:hAnsi="Wingdings"/>
      </w:rPr>
    </w:lvl>
  </w:abstractNum>
  <w:num w:numId="1">
    <w:abstractNumId w:val="18"/>
  </w:num>
  <w:num w:numId="2">
    <w:abstractNumId w:val="29"/>
  </w:num>
  <w:num w:numId="3">
    <w:abstractNumId w:val="26"/>
  </w:num>
  <w:num w:numId="4">
    <w:abstractNumId w:val="4"/>
  </w:num>
  <w:num w:numId="5">
    <w:abstractNumId w:val="22"/>
  </w:num>
  <w:num w:numId="6">
    <w:abstractNumId w:val="15"/>
  </w:num>
  <w:num w:numId="7">
    <w:abstractNumId w:val="19"/>
  </w:num>
  <w:num w:numId="8">
    <w:abstractNumId w:val="1"/>
  </w:num>
  <w:num w:numId="9">
    <w:abstractNumId w:val="27"/>
  </w:num>
  <w:num w:numId="10">
    <w:abstractNumId w:val="20"/>
  </w:num>
  <w:num w:numId="11">
    <w:abstractNumId w:val="12"/>
  </w:num>
  <w:num w:numId="12">
    <w:abstractNumId w:val="17"/>
  </w:num>
  <w:num w:numId="13">
    <w:abstractNumId w:val="16"/>
  </w:num>
  <w:num w:numId="14">
    <w:abstractNumId w:val="25"/>
  </w:num>
  <w:num w:numId="15">
    <w:abstractNumId w:val="14"/>
  </w:num>
  <w:num w:numId="16">
    <w:abstractNumId w:val="28"/>
  </w:num>
  <w:num w:numId="17">
    <w:abstractNumId w:val="21"/>
  </w:num>
  <w:num w:numId="18">
    <w:abstractNumId w:val="3"/>
  </w:num>
  <w:num w:numId="19">
    <w:abstractNumId w:val="6"/>
  </w:num>
  <w:num w:numId="20">
    <w:abstractNumId w:val="23"/>
  </w:num>
  <w:num w:numId="21">
    <w:abstractNumId w:val="13"/>
  </w:num>
  <w:num w:numId="22">
    <w:abstractNumId w:val="10"/>
  </w:num>
  <w:num w:numId="23">
    <w:abstractNumId w:val="5"/>
  </w:num>
  <w:num w:numId="24">
    <w:abstractNumId w:val="8"/>
  </w:num>
  <w:num w:numId="25">
    <w:abstractNumId w:val="9"/>
  </w:num>
  <w:num w:numId="26">
    <w:abstractNumId w:val="0"/>
  </w:num>
  <w:num w:numId="27">
    <w:abstractNumId w:val="11"/>
  </w:num>
  <w:num w:numId="28">
    <w:abstractNumId w:val="7"/>
  </w:num>
  <w:num w:numId="29">
    <w:abstractNumId w:val="24"/>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34"/>
    <w:rsid w:val="00033892"/>
    <w:rsid w:val="00074EB5"/>
    <w:rsid w:val="00075DEB"/>
    <w:rsid w:val="00076F0A"/>
    <w:rsid w:val="00105CB8"/>
    <w:rsid w:val="00146799"/>
    <w:rsid w:val="00167A6D"/>
    <w:rsid w:val="001B4456"/>
    <w:rsid w:val="00252AC4"/>
    <w:rsid w:val="00271730"/>
    <w:rsid w:val="002B73D3"/>
    <w:rsid w:val="002C3A11"/>
    <w:rsid w:val="0031511F"/>
    <w:rsid w:val="003179DE"/>
    <w:rsid w:val="0034208F"/>
    <w:rsid w:val="0036369A"/>
    <w:rsid w:val="00385A0A"/>
    <w:rsid w:val="00386A37"/>
    <w:rsid w:val="00395B4E"/>
    <w:rsid w:val="004010B5"/>
    <w:rsid w:val="004267A2"/>
    <w:rsid w:val="00432DA0"/>
    <w:rsid w:val="0046116D"/>
    <w:rsid w:val="00461EC5"/>
    <w:rsid w:val="004C28E3"/>
    <w:rsid w:val="004D4A43"/>
    <w:rsid w:val="005C469E"/>
    <w:rsid w:val="00653ABB"/>
    <w:rsid w:val="00661A49"/>
    <w:rsid w:val="00682D56"/>
    <w:rsid w:val="006E149A"/>
    <w:rsid w:val="006E77D1"/>
    <w:rsid w:val="007A184E"/>
    <w:rsid w:val="008A2B1B"/>
    <w:rsid w:val="008E37CD"/>
    <w:rsid w:val="00941DE7"/>
    <w:rsid w:val="009C5BF8"/>
    <w:rsid w:val="00A61234"/>
    <w:rsid w:val="00A62120"/>
    <w:rsid w:val="00AE2128"/>
    <w:rsid w:val="00B201CA"/>
    <w:rsid w:val="00BD591E"/>
    <w:rsid w:val="00BE4857"/>
    <w:rsid w:val="00C26988"/>
    <w:rsid w:val="00C84D2C"/>
    <w:rsid w:val="00C85883"/>
    <w:rsid w:val="00C966C1"/>
    <w:rsid w:val="00CB2A19"/>
    <w:rsid w:val="00CCD025"/>
    <w:rsid w:val="00D64E04"/>
    <w:rsid w:val="00DC1661"/>
    <w:rsid w:val="00DE26C3"/>
    <w:rsid w:val="00EB02F0"/>
    <w:rsid w:val="00F30383"/>
    <w:rsid w:val="00F67849"/>
    <w:rsid w:val="00F93BCD"/>
    <w:rsid w:val="040EC0D3"/>
    <w:rsid w:val="044C8B83"/>
    <w:rsid w:val="04FBE0B7"/>
    <w:rsid w:val="080952D5"/>
    <w:rsid w:val="0A695CE2"/>
    <w:rsid w:val="0EEE7B9F"/>
    <w:rsid w:val="1C260114"/>
    <w:rsid w:val="1DAEA412"/>
    <w:rsid w:val="1FCFCF80"/>
    <w:rsid w:val="204FB016"/>
    <w:rsid w:val="20A81809"/>
    <w:rsid w:val="21163D18"/>
    <w:rsid w:val="2263BB48"/>
    <w:rsid w:val="271086A1"/>
    <w:rsid w:val="285A0CEE"/>
    <w:rsid w:val="2888DE77"/>
    <w:rsid w:val="2A2D44D3"/>
    <w:rsid w:val="33AF35D9"/>
    <w:rsid w:val="344E729D"/>
    <w:rsid w:val="36D5644B"/>
    <w:rsid w:val="39854E5C"/>
    <w:rsid w:val="3A4D8A0C"/>
    <w:rsid w:val="3BD040B0"/>
    <w:rsid w:val="3DEDDB33"/>
    <w:rsid w:val="3F520AFE"/>
    <w:rsid w:val="400ECF11"/>
    <w:rsid w:val="415E741F"/>
    <w:rsid w:val="45F1749C"/>
    <w:rsid w:val="4C3D13CC"/>
    <w:rsid w:val="4FDBBDEA"/>
    <w:rsid w:val="501DCDC6"/>
    <w:rsid w:val="5393C092"/>
    <w:rsid w:val="53C1280E"/>
    <w:rsid w:val="54629EED"/>
    <w:rsid w:val="55C4CC59"/>
    <w:rsid w:val="59579E40"/>
    <w:rsid w:val="5CF3CCF8"/>
    <w:rsid w:val="5D7F0934"/>
    <w:rsid w:val="5E07B1F3"/>
    <w:rsid w:val="5E60F7ED"/>
    <w:rsid w:val="67240FC9"/>
    <w:rsid w:val="673145A2"/>
    <w:rsid w:val="6ED9DF0C"/>
    <w:rsid w:val="70140B6D"/>
    <w:rsid w:val="70820652"/>
    <w:rsid w:val="7854B2B3"/>
    <w:rsid w:val="792CBDCD"/>
    <w:rsid w:val="79BD5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451D"/>
  <w15:docId w15:val="{A96D46F3-7D0C-4BE6-9976-269246D7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612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5DEB"/>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0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pen.edu/openlearn/history-the-arts/history/heritage/the-profits-slavery-james-wilson-whitby-and-sneaton-castle"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cl.ac.uk/lbs/person/view/2146644189" TargetMode="External" Id="rId11" /><Relationship Type="http://schemas.openxmlformats.org/officeDocument/2006/relationships/styles" Target="styles.xml" Id="rId5" /><Relationship Type="http://schemas.openxmlformats.org/officeDocument/2006/relationships/hyperlink" Target="http://www.histparl.ac.uk/volume/1820-1832/member/wilson-james-1830" TargetMode="External" Id="rId10" /><Relationship Type="http://schemas.openxmlformats.org/officeDocument/2006/relationships/numbering" Target="numbering.xml" Id="rId4" /><Relationship Type="http://schemas.openxmlformats.org/officeDocument/2006/relationships/hyperlink" Target="https://www.ucl.ac.uk/lbs/person/view/21466441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F01D7276B753418CAC33A2C046B37D" ma:contentTypeVersion="12" ma:contentTypeDescription="Create a new document." ma:contentTypeScope="" ma:versionID="ec56e7f952efc2268790c02002dea560">
  <xsd:schema xmlns:xsd="http://www.w3.org/2001/XMLSchema" xmlns:xs="http://www.w3.org/2001/XMLSchema" xmlns:p="http://schemas.microsoft.com/office/2006/metadata/properties" xmlns:ns2="d22c772f-5a2f-4856-938d-7c49b73a231b" xmlns:ns3="3e411e7d-219f-43f3-962d-6e6d84178a53" targetNamespace="http://schemas.microsoft.com/office/2006/metadata/properties" ma:root="true" ma:fieldsID="a162e5546865b4dff7db299c66b41730" ns2:_="" ns3:_="">
    <xsd:import namespace="d22c772f-5a2f-4856-938d-7c49b73a231b"/>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c772f-5a2f-4856-938d-7c49b73a2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DA158-E5F2-45DD-882D-F7B4CF66DF32}">
  <ds:schemaRefs>
    <ds:schemaRef ds:uri="http://schemas.microsoft.com/sharepoint/v3/contenttype/forms"/>
  </ds:schemaRefs>
</ds:datastoreItem>
</file>

<file path=customXml/itemProps2.xml><?xml version="1.0" encoding="utf-8"?>
<ds:datastoreItem xmlns:ds="http://schemas.openxmlformats.org/officeDocument/2006/customXml" ds:itemID="{AEA5AC6F-3F5A-429C-8DF5-00EF4E4699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4F83F4-E086-4ED5-95FF-B7FA75A1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c772f-5a2f-4856-938d-7c49b73a231b"/>
    <ds:schemaRef ds:uri="3e411e7d-219f-43f3-962d-6e6d8417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Airyhill Headteacher</dc:creator>
  <keywords/>
  <dc:description/>
  <lastModifiedBy>Paul Armstrong</lastModifiedBy>
  <revision>4</revision>
  <lastPrinted>2019-05-15T06:40:00.0000000Z</lastPrinted>
  <dcterms:created xsi:type="dcterms:W3CDTF">2020-06-30T14:09:00.0000000Z</dcterms:created>
  <dcterms:modified xsi:type="dcterms:W3CDTF">2020-07-01T15:17:11.0876526Z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0x010100FCF01D7276B753418CAC33A2C046B37D</vt:lpwstr>
  </property>
</Properties>
</file>